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CB1252" w14:textId="77777777" w:rsidR="005624D6" w:rsidRPr="00846D45" w:rsidRDefault="00EB1532" w:rsidP="00592A3A">
      <w:pPr>
        <w:spacing w:before="120"/>
        <w:jc w:val="center"/>
        <w:rPr>
          <w:rFonts w:ascii="Times New Roman" w:hAnsi="Times New Roman" w:cs="Times New Roman"/>
          <w:b/>
          <w:sz w:val="40"/>
          <w:szCs w:val="40"/>
        </w:rPr>
      </w:pPr>
      <w:r w:rsidRPr="00846D45">
        <w:rPr>
          <w:rFonts w:ascii="Times New Roman" w:hAnsi="Times New Roman" w:cs="Times New Roman"/>
          <w:b/>
          <w:sz w:val="40"/>
          <w:szCs w:val="40"/>
        </w:rPr>
        <w:t>Chicago Crime Analysis and Classification</w:t>
      </w:r>
    </w:p>
    <w:p w14:paraId="488AB75E" w14:textId="77777777" w:rsidR="00555E4F" w:rsidRPr="00555E4F" w:rsidRDefault="00555E4F" w:rsidP="00592A3A">
      <w:pPr>
        <w:spacing w:before="120"/>
        <w:jc w:val="center"/>
        <w:rPr>
          <w:rFonts w:ascii="Times New Roman" w:hAnsi="Times New Roman" w:cs="Times New Roman"/>
        </w:rPr>
      </w:pPr>
    </w:p>
    <w:p w14:paraId="0CA97A5A" w14:textId="77777777" w:rsidR="00846D45" w:rsidRDefault="00846D45" w:rsidP="00592A3A">
      <w:pPr>
        <w:spacing w:before="120"/>
        <w:jc w:val="center"/>
        <w:rPr>
          <w:rFonts w:ascii="Times New Roman" w:hAnsi="Times New Roman" w:cs="Times New Roman"/>
        </w:rPr>
      </w:pPr>
      <w:r>
        <w:rPr>
          <w:rFonts w:ascii="Times New Roman" w:hAnsi="Times New Roman" w:cs="Times New Roman" w:hint="eastAsia"/>
        </w:rPr>
        <w:t>Ye Zhou</w:t>
      </w:r>
    </w:p>
    <w:p w14:paraId="5CC78312" w14:textId="51599785" w:rsidR="00846D45" w:rsidRDefault="0008530D" w:rsidP="00592A3A">
      <w:pPr>
        <w:spacing w:before="120"/>
        <w:jc w:val="center"/>
        <w:rPr>
          <w:rFonts w:ascii="Times New Roman" w:hAnsi="Times New Roman" w:cs="Times New Roman"/>
        </w:rPr>
      </w:pPr>
      <w:r>
        <w:rPr>
          <w:rFonts w:ascii="Times New Roman" w:hAnsi="Times New Roman" w:cs="Times New Roman" w:hint="eastAsia"/>
        </w:rPr>
        <w:t>09/15</w:t>
      </w:r>
      <w:r w:rsidR="00846D45">
        <w:rPr>
          <w:rFonts w:ascii="Times New Roman" w:hAnsi="Times New Roman" w:cs="Times New Roman" w:hint="eastAsia"/>
        </w:rPr>
        <w:t>/2017</w:t>
      </w:r>
    </w:p>
    <w:p w14:paraId="42F98A24" w14:textId="3AA449FC" w:rsidR="00592A3A" w:rsidRPr="00592A3A" w:rsidRDefault="008A7FF2" w:rsidP="00592A3A">
      <w:pPr>
        <w:pStyle w:val="ListParagraph"/>
        <w:numPr>
          <w:ilvl w:val="0"/>
          <w:numId w:val="4"/>
        </w:numPr>
        <w:spacing w:before="120"/>
        <w:ind w:left="0" w:firstLine="0"/>
        <w:jc w:val="both"/>
        <w:rPr>
          <w:rFonts w:ascii="Times New Roman" w:hAnsi="Times New Roman" w:cs="Times New Roman"/>
          <w:b/>
          <w:sz w:val="32"/>
          <w:szCs w:val="32"/>
        </w:rPr>
      </w:pPr>
      <w:r>
        <w:rPr>
          <w:rFonts w:ascii="Times New Roman" w:hAnsi="Times New Roman" w:cs="Times New Roman"/>
          <w:b/>
          <w:sz w:val="32"/>
          <w:szCs w:val="32"/>
        </w:rPr>
        <w:t>Definition</w:t>
      </w:r>
    </w:p>
    <w:p w14:paraId="6A21D355" w14:textId="77777777" w:rsid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sidRPr="008A7FF2">
        <w:rPr>
          <w:rFonts w:ascii="Times New Roman" w:hAnsi="Times New Roman" w:cs="Times New Roman" w:hint="eastAsia"/>
          <w:i/>
          <w:sz w:val="28"/>
          <w:szCs w:val="28"/>
        </w:rPr>
        <w:t>Project Overview</w:t>
      </w:r>
    </w:p>
    <w:p w14:paraId="09803F70" w14:textId="77777777" w:rsidR="008A7FF2" w:rsidRPr="003B2F05" w:rsidRDefault="008A7FF2" w:rsidP="00592A3A">
      <w:pPr>
        <w:pStyle w:val="ListParagraph"/>
        <w:spacing w:before="120"/>
        <w:ind w:left="864"/>
        <w:jc w:val="both"/>
        <w:rPr>
          <w:rFonts w:ascii="Times New Roman" w:hAnsi="Times New Roman" w:cs="Times New Roman"/>
          <w:sz w:val="21"/>
          <w:szCs w:val="21"/>
        </w:rPr>
      </w:pPr>
      <w:r w:rsidRPr="003B2F05">
        <w:rPr>
          <w:rFonts w:ascii="Times New Roman" w:hAnsi="Times New Roman" w:cs="Times New Roman"/>
          <w:sz w:val="21"/>
          <w:szCs w:val="21"/>
        </w:rPr>
        <w:t xml:space="preserve">Historically, Chicago saw a major rise in violent crime starting in the later 1960s </w:t>
      </w:r>
      <w:r w:rsidRPr="003B2F05">
        <w:rPr>
          <w:rFonts w:ascii="Times New Roman" w:hAnsi="Times New Roman" w:cs="Times New Roman"/>
          <w:sz w:val="21"/>
          <w:szCs w:val="21"/>
          <w:vertAlign w:val="superscript"/>
        </w:rPr>
        <w:t>[1]</w:t>
      </w:r>
      <w:r w:rsidRPr="003B2F05">
        <w:rPr>
          <w:rFonts w:ascii="Times New Roman" w:hAnsi="Times New Roman" w:cs="Times New Roman"/>
          <w:sz w:val="21"/>
          <w:szCs w:val="21"/>
        </w:rPr>
        <w:t xml:space="preserve">. </w:t>
      </w:r>
      <w:r w:rsidRPr="003B2F05">
        <w:rPr>
          <w:rFonts w:ascii="Times New Roman" w:hAnsi="Times New Roman" w:cs="Times New Roman" w:hint="eastAsia"/>
          <w:sz w:val="21"/>
          <w:szCs w:val="21"/>
        </w:rPr>
        <w:t>More recently, t</w:t>
      </w:r>
      <w:r w:rsidRPr="003B2F05">
        <w:rPr>
          <w:rFonts w:ascii="Times New Roman" w:hAnsi="Times New Roman" w:cs="Times New Roman"/>
          <w:sz w:val="21"/>
          <w:szCs w:val="21"/>
        </w:rPr>
        <w:t xml:space="preserve">he </w:t>
      </w:r>
      <w:r w:rsidRPr="003B2F05">
        <w:rPr>
          <w:rFonts w:ascii="Times New Roman" w:hAnsi="Times New Roman" w:cs="Times New Roman" w:hint="eastAsia"/>
          <w:sz w:val="21"/>
          <w:szCs w:val="21"/>
        </w:rPr>
        <w:t xml:space="preserve">crime </w:t>
      </w:r>
      <w:r w:rsidRPr="003B2F05">
        <w:rPr>
          <w:rFonts w:ascii="Times New Roman" w:hAnsi="Times New Roman" w:cs="Times New Roman"/>
          <w:sz w:val="21"/>
          <w:szCs w:val="21"/>
        </w:rPr>
        <w:t>situation</w:t>
      </w:r>
      <w:r w:rsidRPr="003B2F05">
        <w:rPr>
          <w:rFonts w:ascii="Times New Roman" w:hAnsi="Times New Roman" w:cs="Times New Roman" w:hint="eastAsia"/>
          <w:sz w:val="21"/>
          <w:szCs w:val="21"/>
        </w:rPr>
        <w:t xml:space="preserve"> in Chicago</w:t>
      </w:r>
      <w:r w:rsidRPr="003B2F05">
        <w:rPr>
          <w:rFonts w:ascii="Times New Roman" w:hAnsi="Times New Roman" w:cs="Times New Roman"/>
          <w:sz w:val="21"/>
          <w:szCs w:val="21"/>
        </w:rPr>
        <w:t xml:space="preserve"> is getting even worse. Last year, Chicago has experienced a recent spike in homicides of 762 people, an increase of 58 percent over 2015 </w:t>
      </w:r>
      <w:r w:rsidRPr="003B2F05">
        <w:rPr>
          <w:rFonts w:ascii="Times New Roman" w:hAnsi="Times New Roman" w:cs="Times New Roman"/>
          <w:sz w:val="21"/>
          <w:szCs w:val="21"/>
          <w:vertAlign w:val="superscript"/>
        </w:rPr>
        <w:t>[2]</w:t>
      </w:r>
      <w:r w:rsidRPr="003B2F05">
        <w:rPr>
          <w:rFonts w:ascii="Times New Roman" w:hAnsi="Times New Roman" w:cs="Times New Roman"/>
          <w:sz w:val="21"/>
          <w:szCs w:val="21"/>
        </w:rPr>
        <w:t xml:space="preserve">. Compared with other largest cities in United States, Chicago has a significantly higher murder rate than New York or Los Angeles </w:t>
      </w:r>
      <w:r w:rsidRPr="003B2F05">
        <w:rPr>
          <w:rFonts w:ascii="Times New Roman" w:hAnsi="Times New Roman" w:cs="Times New Roman"/>
          <w:sz w:val="21"/>
          <w:szCs w:val="21"/>
          <w:vertAlign w:val="superscript"/>
        </w:rPr>
        <w:t>[3]</w:t>
      </w:r>
      <w:r w:rsidRPr="003B2F05">
        <w:rPr>
          <w:rFonts w:ascii="Times New Roman" w:hAnsi="Times New Roman" w:cs="Times New Roman"/>
          <w:sz w:val="21"/>
          <w:szCs w:val="21"/>
        </w:rPr>
        <w:t xml:space="preserve">. There is no denying the fact that crimes have become a severe social concern for Chicago as prosperous communities in the long term. </w:t>
      </w:r>
    </w:p>
    <w:p w14:paraId="7CE39C8B" w14:textId="2F6E2165" w:rsidR="00592A3A" w:rsidRPr="003B2F05" w:rsidRDefault="008A7FF2" w:rsidP="00592A3A">
      <w:pPr>
        <w:pStyle w:val="ListParagraph"/>
        <w:spacing w:before="120"/>
        <w:ind w:left="864"/>
        <w:jc w:val="both"/>
        <w:rPr>
          <w:rFonts w:ascii="Times New Roman" w:hAnsi="Times New Roman" w:cs="Times New Roman"/>
          <w:sz w:val="21"/>
          <w:szCs w:val="21"/>
        </w:rPr>
      </w:pPr>
      <w:r w:rsidRPr="003B2F05">
        <w:rPr>
          <w:rFonts w:ascii="Times New Roman" w:hAnsi="Times New Roman" w:cs="Times New Roman"/>
          <w:sz w:val="21"/>
          <w:szCs w:val="21"/>
        </w:rPr>
        <w:t>Here, we are interested to analyze the Chicago crime data through visualization tools in python</w:t>
      </w:r>
      <w:r w:rsidRPr="003B2F05">
        <w:rPr>
          <w:rFonts w:ascii="Times New Roman" w:hAnsi="Times New Roman" w:cs="Times New Roman" w:hint="eastAsia"/>
          <w:sz w:val="21"/>
          <w:szCs w:val="21"/>
        </w:rPr>
        <w:t xml:space="preserve">, </w:t>
      </w:r>
      <w:r w:rsidRPr="003B2F05">
        <w:rPr>
          <w:rFonts w:ascii="Times New Roman" w:hAnsi="Times New Roman" w:cs="Times New Roman"/>
          <w:sz w:val="21"/>
          <w:szCs w:val="21"/>
        </w:rPr>
        <w:t>and make predictions for the category of crimes given time and location, using machine learning algorithms.</w:t>
      </w:r>
    </w:p>
    <w:p w14:paraId="5ED5EFC8" w14:textId="6F06E6BA" w:rsidR="00686DC3" w:rsidRPr="004A1239" w:rsidRDefault="008A7FF2" w:rsidP="003B2F05">
      <w:pPr>
        <w:pStyle w:val="ListParagraph"/>
        <w:numPr>
          <w:ilvl w:val="1"/>
          <w:numId w:val="4"/>
        </w:numPr>
        <w:spacing w:before="240"/>
        <w:ind w:left="1080"/>
        <w:jc w:val="both"/>
        <w:rPr>
          <w:rFonts w:ascii="Times New Roman" w:hAnsi="Times New Roman" w:cs="Times New Roman"/>
          <w:i/>
          <w:sz w:val="28"/>
          <w:szCs w:val="28"/>
        </w:rPr>
      </w:pPr>
      <w:r w:rsidRPr="008A7FF2">
        <w:rPr>
          <w:rFonts w:ascii="Times New Roman" w:hAnsi="Times New Roman" w:cs="Times New Roman" w:hint="eastAsia"/>
          <w:i/>
          <w:sz w:val="28"/>
          <w:szCs w:val="28"/>
        </w:rPr>
        <w:t>Problem Statement</w:t>
      </w:r>
    </w:p>
    <w:p w14:paraId="62F0916F" w14:textId="5C5A7374" w:rsidR="004A1239" w:rsidRPr="003B2F05" w:rsidRDefault="004A1239" w:rsidP="00592A3A">
      <w:pPr>
        <w:pStyle w:val="NormalWeb"/>
        <w:shd w:val="clear" w:color="auto" w:fill="FFFFFF"/>
        <w:spacing w:before="120" w:beforeAutospacing="0" w:after="0" w:afterAutospacing="0"/>
        <w:ind w:left="864"/>
        <w:jc w:val="both"/>
        <w:textAlignment w:val="baseline"/>
        <w:rPr>
          <w:sz w:val="21"/>
          <w:szCs w:val="21"/>
        </w:rPr>
      </w:pPr>
      <w:r w:rsidRPr="003B2F05">
        <w:rPr>
          <w:rFonts w:hint="eastAsia"/>
          <w:sz w:val="21"/>
          <w:szCs w:val="21"/>
        </w:rPr>
        <w:t xml:space="preserve">this project is aimed to </w:t>
      </w:r>
      <w:r w:rsidRPr="003B2F05">
        <w:rPr>
          <w:sz w:val="21"/>
          <w:szCs w:val="21"/>
        </w:rPr>
        <w:t>predict</w:t>
      </w:r>
      <w:r w:rsidRPr="003B2F05">
        <w:rPr>
          <w:rFonts w:hint="eastAsia"/>
          <w:sz w:val="21"/>
          <w:szCs w:val="21"/>
        </w:rPr>
        <w:t xml:space="preserve"> the Chicago crime type based on time and position information. The raw data from Chicago Data Portal is preprocessed to the features (year, month, weekday, hour, location </w:t>
      </w:r>
      <w:r w:rsidRPr="003B2F05">
        <w:rPr>
          <w:sz w:val="21"/>
          <w:szCs w:val="21"/>
        </w:rPr>
        <w:t>description</w:t>
      </w:r>
      <w:r w:rsidRPr="003B2F05">
        <w:rPr>
          <w:rFonts w:hint="eastAsia"/>
          <w:sz w:val="21"/>
          <w:szCs w:val="21"/>
        </w:rPr>
        <w:t xml:space="preserve">, community, latitude and longitude) and target variable (crime type), and then split into train, </w:t>
      </w:r>
      <w:r w:rsidRPr="003B2F05">
        <w:rPr>
          <w:sz w:val="21"/>
          <w:szCs w:val="21"/>
        </w:rPr>
        <w:t>test and validation dataset (</w:t>
      </w:r>
      <w:r w:rsidRPr="003B2F05">
        <w:rPr>
          <w:rFonts w:hint="eastAsia"/>
          <w:sz w:val="21"/>
          <w:szCs w:val="21"/>
        </w:rPr>
        <w:t>6:2:2</w:t>
      </w:r>
      <w:r w:rsidRPr="003B2F05">
        <w:rPr>
          <w:sz w:val="21"/>
          <w:szCs w:val="21"/>
        </w:rPr>
        <w:t>)</w:t>
      </w:r>
      <w:r w:rsidRPr="003B2F05">
        <w:rPr>
          <w:rFonts w:hint="eastAsia"/>
          <w:sz w:val="21"/>
          <w:szCs w:val="21"/>
        </w:rPr>
        <w:t xml:space="preserve">. After an exploration in the visualization of the crime data, we will apply logistic regression (benchmark model) and </w:t>
      </w:r>
      <w:proofErr w:type="spellStart"/>
      <w:r w:rsidRPr="003B2F05">
        <w:rPr>
          <w:rFonts w:hint="eastAsia"/>
          <w:sz w:val="21"/>
          <w:szCs w:val="21"/>
        </w:rPr>
        <w:t>xgboost</w:t>
      </w:r>
      <w:proofErr w:type="spellEnd"/>
      <w:r w:rsidRPr="003B2F05">
        <w:rPr>
          <w:rFonts w:hint="eastAsia"/>
          <w:sz w:val="21"/>
          <w:szCs w:val="21"/>
        </w:rPr>
        <w:t xml:space="preserve"> algorithm with finely </w:t>
      </w:r>
      <w:r w:rsidRPr="003B2F05">
        <w:rPr>
          <w:sz w:val="21"/>
          <w:szCs w:val="21"/>
        </w:rPr>
        <w:t>tuned parameters</w:t>
      </w:r>
      <w:r w:rsidRPr="003B2F05">
        <w:rPr>
          <w:rFonts w:hint="eastAsia"/>
          <w:sz w:val="21"/>
          <w:szCs w:val="21"/>
        </w:rPr>
        <w:t xml:space="preserve"> on the train and test dataset</w:t>
      </w:r>
      <w:r w:rsidRPr="003B2F05">
        <w:rPr>
          <w:sz w:val="21"/>
          <w:szCs w:val="21"/>
        </w:rPr>
        <w:t>.</w:t>
      </w:r>
      <w:r w:rsidRPr="003B2F05">
        <w:rPr>
          <w:rFonts w:hint="eastAsia"/>
          <w:sz w:val="21"/>
          <w:szCs w:val="21"/>
        </w:rPr>
        <w:t xml:space="preserve"> The performance of two algorithms will be evaluated with log loss function and accuracy and finally reported on the validation dataset.</w:t>
      </w:r>
    </w:p>
    <w:p w14:paraId="0D5DFF8F" w14:textId="7B4C920A" w:rsid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sidRPr="008A7FF2">
        <w:rPr>
          <w:rFonts w:ascii="Times New Roman" w:hAnsi="Times New Roman" w:cs="Times New Roman" w:hint="eastAsia"/>
          <w:i/>
          <w:sz w:val="28"/>
          <w:szCs w:val="28"/>
        </w:rPr>
        <w:t>Metrics</w:t>
      </w:r>
    </w:p>
    <w:p w14:paraId="06AC743F" w14:textId="36BA9D12" w:rsidR="00686DC3" w:rsidRPr="00686DC3" w:rsidRDefault="00686DC3" w:rsidP="00592A3A">
      <w:pPr>
        <w:pStyle w:val="NormalWeb"/>
        <w:shd w:val="clear" w:color="auto" w:fill="FFFFFF"/>
        <w:spacing w:before="120" w:beforeAutospacing="0" w:after="0" w:afterAutospacing="0"/>
        <w:ind w:left="864"/>
        <w:jc w:val="both"/>
        <w:textAlignment w:val="baseline"/>
      </w:pPr>
      <w:r w:rsidRPr="00686DC3">
        <w:rPr>
          <w:rFonts w:hint="eastAsia"/>
        </w:rPr>
        <w:t xml:space="preserve">This project use the log loss function and accuracy, from </w:t>
      </w:r>
      <w:proofErr w:type="spellStart"/>
      <w:proofErr w:type="gramStart"/>
      <w:r w:rsidRPr="00686DC3">
        <w:rPr>
          <w:rFonts w:hint="eastAsia"/>
        </w:rPr>
        <w:t>sklearn.metrics</w:t>
      </w:r>
      <w:proofErr w:type="spellEnd"/>
      <w:proofErr w:type="gramEnd"/>
      <w:r w:rsidRPr="00686DC3">
        <w:rPr>
          <w:rFonts w:hint="eastAsia"/>
        </w:rPr>
        <w:t xml:space="preserve"> package, to train the model and evaluate the performance.</w:t>
      </w:r>
    </w:p>
    <w:p w14:paraId="289065AC" w14:textId="014220CE" w:rsidR="008A7FF2" w:rsidRDefault="008A7FF2" w:rsidP="00592A3A">
      <w:pPr>
        <w:pStyle w:val="ListParagraph"/>
        <w:numPr>
          <w:ilvl w:val="0"/>
          <w:numId w:val="4"/>
        </w:numPr>
        <w:spacing w:before="120"/>
        <w:ind w:left="0" w:firstLine="0"/>
        <w:jc w:val="both"/>
        <w:rPr>
          <w:rFonts w:ascii="Times New Roman" w:hAnsi="Times New Roman" w:cs="Times New Roman"/>
          <w:b/>
          <w:sz w:val="32"/>
          <w:szCs w:val="32"/>
        </w:rPr>
      </w:pPr>
      <w:r>
        <w:rPr>
          <w:rFonts w:ascii="Times New Roman" w:hAnsi="Times New Roman" w:cs="Times New Roman" w:hint="eastAsia"/>
          <w:b/>
          <w:sz w:val="32"/>
          <w:szCs w:val="32"/>
        </w:rPr>
        <w:t>Analysis</w:t>
      </w:r>
    </w:p>
    <w:p w14:paraId="287E1125" w14:textId="098C01AA" w:rsidR="008A7FF2" w:rsidRP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Data Exploration</w:t>
      </w:r>
    </w:p>
    <w:p w14:paraId="5CDF367D" w14:textId="77777777" w:rsidR="008A7FF2" w:rsidRPr="00555E4F" w:rsidRDefault="008A7FF2" w:rsidP="00592A3A">
      <w:pPr>
        <w:spacing w:before="120"/>
        <w:ind w:left="864"/>
        <w:jc w:val="both"/>
        <w:rPr>
          <w:rFonts w:ascii="Times New Roman" w:hAnsi="Times New Roman" w:cs="Times New Roman"/>
        </w:rPr>
      </w:pPr>
      <w:r w:rsidRPr="00555E4F">
        <w:rPr>
          <w:rFonts w:ascii="Times New Roman" w:hAnsi="Times New Roman" w:cs="Times New Roman"/>
        </w:rPr>
        <w:t>The data is imported from the Chicago Data Portal website</w:t>
      </w:r>
      <w:r>
        <w:rPr>
          <w:rFonts w:ascii="Times New Roman" w:hAnsi="Times New Roman" w:cs="Times New Roman" w:hint="eastAsia"/>
        </w:rPr>
        <w:t xml:space="preserve"> </w:t>
      </w:r>
      <w:r w:rsidRPr="004A55FC">
        <w:rPr>
          <w:rFonts w:ascii="Times New Roman" w:hAnsi="Times New Roman" w:cs="Times New Roman" w:hint="eastAsia"/>
          <w:vertAlign w:val="superscript"/>
        </w:rPr>
        <w:t>[4]</w:t>
      </w:r>
      <w:r w:rsidRPr="00555E4F">
        <w:rPr>
          <w:rFonts w:ascii="Times New Roman" w:hAnsi="Times New Roman" w:cs="Times New Roman"/>
        </w:rPr>
        <w:t>, which is a collection</w:t>
      </w:r>
      <w:r>
        <w:rPr>
          <w:rFonts w:ascii="Times New Roman" w:hAnsi="Times New Roman" w:cs="Times New Roman"/>
        </w:rPr>
        <w:t xml:space="preserve"> of city data related</w:t>
      </w:r>
      <w:r w:rsidRPr="00555E4F">
        <w:rPr>
          <w:rFonts w:ascii="Times New Roman" w:hAnsi="Times New Roman" w:cs="Times New Roman"/>
        </w:rPr>
        <w:t xml:space="preserve"> not only </w:t>
      </w:r>
      <w:r>
        <w:rPr>
          <w:rFonts w:ascii="Times New Roman" w:hAnsi="Times New Roman" w:cs="Times New Roman" w:hint="eastAsia"/>
        </w:rPr>
        <w:t xml:space="preserve">to </w:t>
      </w:r>
      <w:r w:rsidRPr="00555E4F">
        <w:rPr>
          <w:rFonts w:ascii="Times New Roman" w:hAnsi="Times New Roman" w:cs="Times New Roman"/>
        </w:rPr>
        <w:t>crimes, but also</w:t>
      </w:r>
      <w:r>
        <w:rPr>
          <w:rFonts w:ascii="Times New Roman" w:hAnsi="Times New Roman" w:cs="Times New Roman" w:hint="eastAsia"/>
        </w:rPr>
        <w:t xml:space="preserve"> to </w:t>
      </w:r>
      <w:r w:rsidRPr="00555E4F">
        <w:rPr>
          <w:rFonts w:ascii="Times New Roman" w:hAnsi="Times New Roman" w:cs="Times New Roman"/>
        </w:rPr>
        <w:t>education, transportation, health</w:t>
      </w:r>
      <w:r>
        <w:rPr>
          <w:rFonts w:ascii="Times New Roman" w:hAnsi="Times New Roman" w:cs="Times New Roman" w:hint="eastAsia"/>
        </w:rPr>
        <w:t>,</w:t>
      </w:r>
      <w:r w:rsidRPr="00555E4F">
        <w:rPr>
          <w:rFonts w:ascii="Times New Roman" w:hAnsi="Times New Roman" w:cs="Times New Roman"/>
        </w:rPr>
        <w:t xml:space="preserve"> and so on.</w:t>
      </w:r>
    </w:p>
    <w:p w14:paraId="7A3A3FD5" w14:textId="77777777" w:rsidR="008A7FF2" w:rsidRDefault="008A7FF2" w:rsidP="00592A3A">
      <w:pPr>
        <w:spacing w:before="120"/>
        <w:ind w:left="864"/>
        <w:jc w:val="both"/>
        <w:rPr>
          <w:rFonts w:ascii="Times New Roman" w:hAnsi="Times New Roman" w:cs="Times New Roman"/>
        </w:rPr>
      </w:pPr>
      <w:r w:rsidRPr="00555E4F">
        <w:rPr>
          <w:rFonts w:ascii="Times New Roman" w:hAnsi="Times New Roman" w:cs="Times New Roman"/>
        </w:rPr>
        <w:t>Th</w:t>
      </w:r>
      <w:r>
        <w:rPr>
          <w:rFonts w:ascii="Times New Roman" w:hAnsi="Times New Roman" w:cs="Times New Roman" w:hint="eastAsia"/>
        </w:rPr>
        <w:t>e dataset has 21 columns</w:t>
      </w:r>
      <w:r w:rsidRPr="00555E4F">
        <w:rPr>
          <w:rFonts w:ascii="Times New Roman" w:hAnsi="Times New Roman" w:cs="Times New Roman"/>
        </w:rPr>
        <w:t>:</w:t>
      </w:r>
    </w:p>
    <w:p w14:paraId="27AFDA32"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ID -</w:t>
      </w:r>
      <w:r w:rsidRPr="00B8780F">
        <w:rPr>
          <w:rFonts w:ascii="Times New Roman" w:hAnsi="Times New Roman" w:cs="Times New Roman"/>
          <w:sz w:val="21"/>
          <w:szCs w:val="21"/>
        </w:rPr>
        <w:t> Unique identifier for the record.</w:t>
      </w:r>
    </w:p>
    <w:p w14:paraId="205287E8"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Case Number -</w:t>
      </w:r>
      <w:r w:rsidRPr="00B8780F">
        <w:rPr>
          <w:rFonts w:ascii="Times New Roman" w:hAnsi="Times New Roman" w:cs="Times New Roman"/>
          <w:sz w:val="21"/>
          <w:szCs w:val="21"/>
        </w:rPr>
        <w:t> The Chicago Police Department RD Number (Records Division Number), which is unique to the incident.</w:t>
      </w:r>
    </w:p>
    <w:p w14:paraId="19349DA9"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Date -</w:t>
      </w:r>
      <w:r w:rsidRPr="00B8780F">
        <w:rPr>
          <w:rFonts w:ascii="Times New Roman" w:hAnsi="Times New Roman" w:cs="Times New Roman"/>
          <w:sz w:val="21"/>
          <w:szCs w:val="21"/>
        </w:rPr>
        <w:t> Date when the incident occurred. this is sometimes a best estimate.</w:t>
      </w:r>
    </w:p>
    <w:p w14:paraId="12910FB9"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Block -</w:t>
      </w:r>
      <w:r w:rsidRPr="00B8780F">
        <w:rPr>
          <w:rFonts w:ascii="Times New Roman" w:hAnsi="Times New Roman" w:cs="Times New Roman"/>
          <w:sz w:val="21"/>
          <w:szCs w:val="21"/>
        </w:rPr>
        <w:t> The partially redacted address where the incident occurred, placing it on the same block as the actual address</w:t>
      </w:r>
      <w:r>
        <w:rPr>
          <w:rFonts w:ascii="Times New Roman" w:hAnsi="Times New Roman" w:cs="Times New Roman"/>
          <w:sz w:val="21"/>
          <w:szCs w:val="21"/>
        </w:rPr>
        <w:t>.</w:t>
      </w:r>
    </w:p>
    <w:p w14:paraId="6214EFF1"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IUCR -</w:t>
      </w:r>
      <w:r w:rsidRPr="00B8780F">
        <w:rPr>
          <w:rFonts w:ascii="Times New Roman" w:hAnsi="Times New Roman" w:cs="Times New Roman"/>
          <w:sz w:val="21"/>
          <w:szCs w:val="21"/>
        </w:rPr>
        <w:t xml:space="preserve"> The Illinois </w:t>
      </w:r>
      <w:proofErr w:type="spellStart"/>
      <w:r w:rsidRPr="00B8780F">
        <w:rPr>
          <w:rFonts w:ascii="Times New Roman" w:hAnsi="Times New Roman" w:cs="Times New Roman"/>
          <w:sz w:val="21"/>
          <w:szCs w:val="21"/>
        </w:rPr>
        <w:t>Unifrom</w:t>
      </w:r>
      <w:proofErr w:type="spellEnd"/>
      <w:r w:rsidRPr="00B8780F">
        <w:rPr>
          <w:rFonts w:ascii="Times New Roman" w:hAnsi="Times New Roman" w:cs="Times New Roman"/>
          <w:sz w:val="21"/>
          <w:szCs w:val="21"/>
        </w:rPr>
        <w:t xml:space="preserve"> Crime Reporting code. This is directly linked to the Primary Type and Description. See the list of IUCR codes at </w:t>
      </w:r>
      <w:hyperlink r:id="rId8" w:history="1">
        <w:r w:rsidRPr="00B8780F">
          <w:rPr>
            <w:rStyle w:val="Hyperlink"/>
            <w:rFonts w:ascii="Times New Roman" w:hAnsi="Times New Roman" w:cs="Times New Roman"/>
            <w:color w:val="008ABC"/>
            <w:sz w:val="21"/>
            <w:szCs w:val="21"/>
            <w:bdr w:val="none" w:sz="0" w:space="0" w:color="auto" w:frame="1"/>
          </w:rPr>
          <w:t>https://data.cityofchicago.org/d/c7ck-438e</w:t>
        </w:r>
      </w:hyperlink>
      <w:r w:rsidRPr="00B8780F">
        <w:rPr>
          <w:rFonts w:ascii="Times New Roman" w:hAnsi="Times New Roman" w:cs="Times New Roman"/>
          <w:sz w:val="21"/>
          <w:szCs w:val="21"/>
        </w:rPr>
        <w:t>.</w:t>
      </w:r>
    </w:p>
    <w:p w14:paraId="5845D22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Primary Type -</w:t>
      </w:r>
      <w:r w:rsidRPr="00B8780F">
        <w:rPr>
          <w:rFonts w:ascii="Times New Roman" w:hAnsi="Times New Roman" w:cs="Times New Roman"/>
          <w:sz w:val="21"/>
          <w:szCs w:val="21"/>
        </w:rPr>
        <w:t> The primary description of the IUCR code.</w:t>
      </w:r>
    </w:p>
    <w:p w14:paraId="099D228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lastRenderedPageBreak/>
        <w:t>Description -</w:t>
      </w:r>
      <w:r w:rsidRPr="00B8780F">
        <w:rPr>
          <w:rFonts w:ascii="Times New Roman" w:hAnsi="Times New Roman" w:cs="Times New Roman"/>
          <w:sz w:val="21"/>
          <w:szCs w:val="21"/>
        </w:rPr>
        <w:t> The secondary description of the IUCR code, a subcategory of the primary description.</w:t>
      </w:r>
    </w:p>
    <w:p w14:paraId="6C434E04"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Location Description -</w:t>
      </w:r>
      <w:r w:rsidRPr="00B8780F">
        <w:rPr>
          <w:rFonts w:ascii="Times New Roman" w:hAnsi="Times New Roman" w:cs="Times New Roman"/>
          <w:sz w:val="21"/>
          <w:szCs w:val="21"/>
        </w:rPr>
        <w:t> Description of the location where the incident occurred.</w:t>
      </w:r>
    </w:p>
    <w:p w14:paraId="6D14E4A3"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Arrest -</w:t>
      </w:r>
      <w:r w:rsidRPr="00B8780F">
        <w:rPr>
          <w:rFonts w:ascii="Times New Roman" w:hAnsi="Times New Roman" w:cs="Times New Roman"/>
          <w:sz w:val="21"/>
          <w:szCs w:val="21"/>
        </w:rPr>
        <w:t> Indicates whether an arrest was made.</w:t>
      </w:r>
    </w:p>
    <w:p w14:paraId="559444B7"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Domestic -</w:t>
      </w:r>
      <w:r w:rsidRPr="00B8780F">
        <w:rPr>
          <w:rFonts w:ascii="Times New Roman" w:hAnsi="Times New Roman" w:cs="Times New Roman"/>
          <w:sz w:val="21"/>
          <w:szCs w:val="21"/>
        </w:rPr>
        <w:t> Indicates whether the incident was domestic-related as defined by the Illinois Domestic Violence Act.</w:t>
      </w:r>
    </w:p>
    <w:p w14:paraId="341CF1E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Beat -</w:t>
      </w:r>
      <w:r w:rsidRPr="00B8780F">
        <w:rPr>
          <w:rFonts w:ascii="Times New Roman" w:hAnsi="Times New Roman" w:cs="Times New Roman"/>
          <w:sz w:val="21"/>
          <w:szCs w:val="21"/>
        </w:rPr>
        <w:t xml:space="preserve"> Indicates the beat where the incident occurred. A beat is the smallest police geographic area – each beat has </w:t>
      </w:r>
      <w:proofErr w:type="gramStart"/>
      <w:r w:rsidRPr="00B8780F">
        <w:rPr>
          <w:rFonts w:ascii="Times New Roman" w:hAnsi="Times New Roman" w:cs="Times New Roman"/>
          <w:sz w:val="21"/>
          <w:szCs w:val="21"/>
        </w:rPr>
        <w:t>a dedicated police</w:t>
      </w:r>
      <w:proofErr w:type="gramEnd"/>
      <w:r w:rsidRPr="00B8780F">
        <w:rPr>
          <w:rFonts w:ascii="Times New Roman" w:hAnsi="Times New Roman" w:cs="Times New Roman"/>
          <w:sz w:val="21"/>
          <w:szCs w:val="21"/>
        </w:rPr>
        <w:t xml:space="preserve"> beat car. Three to five beats make up a police sector, and three sectors make up a police district. The Chicago Police Department has 22 police districts. See the beats at </w:t>
      </w:r>
      <w:hyperlink r:id="rId9" w:history="1">
        <w:r w:rsidRPr="00B8780F">
          <w:rPr>
            <w:rStyle w:val="Hyperlink"/>
            <w:rFonts w:ascii="Times New Roman" w:hAnsi="Times New Roman" w:cs="Times New Roman"/>
            <w:color w:val="008ABC"/>
            <w:sz w:val="21"/>
            <w:szCs w:val="21"/>
            <w:bdr w:val="none" w:sz="0" w:space="0" w:color="auto" w:frame="1"/>
          </w:rPr>
          <w:t>https://data.cityofchicago.org/d/aerh-rz74</w:t>
        </w:r>
      </w:hyperlink>
      <w:r w:rsidRPr="00B8780F">
        <w:rPr>
          <w:rFonts w:ascii="Times New Roman" w:hAnsi="Times New Roman" w:cs="Times New Roman"/>
          <w:sz w:val="21"/>
          <w:szCs w:val="21"/>
        </w:rPr>
        <w:t>.</w:t>
      </w:r>
    </w:p>
    <w:p w14:paraId="5579FBF2"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District -</w:t>
      </w:r>
      <w:r w:rsidRPr="00B8780F">
        <w:rPr>
          <w:rFonts w:ascii="Times New Roman" w:hAnsi="Times New Roman" w:cs="Times New Roman"/>
          <w:sz w:val="21"/>
          <w:szCs w:val="21"/>
        </w:rPr>
        <w:t> Indicates the police district where the incident occurred. See the districts at </w:t>
      </w:r>
      <w:hyperlink r:id="rId10" w:history="1">
        <w:r w:rsidRPr="00B8780F">
          <w:rPr>
            <w:rStyle w:val="Hyperlink"/>
            <w:rFonts w:ascii="Times New Roman" w:hAnsi="Times New Roman" w:cs="Times New Roman"/>
            <w:color w:val="008ABC"/>
            <w:sz w:val="21"/>
            <w:szCs w:val="21"/>
            <w:bdr w:val="none" w:sz="0" w:space="0" w:color="auto" w:frame="1"/>
          </w:rPr>
          <w:t>https://data.cityofchicago.org/d/fthy-xz3r</w:t>
        </w:r>
      </w:hyperlink>
      <w:r w:rsidRPr="00B8780F">
        <w:rPr>
          <w:rFonts w:ascii="Times New Roman" w:hAnsi="Times New Roman" w:cs="Times New Roman"/>
          <w:sz w:val="21"/>
          <w:szCs w:val="21"/>
        </w:rPr>
        <w:t>.</w:t>
      </w:r>
    </w:p>
    <w:p w14:paraId="43C34D81"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Ward -</w:t>
      </w:r>
      <w:r w:rsidRPr="00B8780F">
        <w:rPr>
          <w:rFonts w:ascii="Times New Roman" w:hAnsi="Times New Roman" w:cs="Times New Roman"/>
          <w:sz w:val="21"/>
          <w:szCs w:val="21"/>
        </w:rPr>
        <w:t> The ward (City Council district) where the incident occurred. See the wards at </w:t>
      </w:r>
      <w:hyperlink r:id="rId11" w:history="1">
        <w:r w:rsidRPr="00B8780F">
          <w:rPr>
            <w:rStyle w:val="Hyperlink"/>
            <w:rFonts w:ascii="Times New Roman" w:hAnsi="Times New Roman" w:cs="Times New Roman"/>
            <w:color w:val="008ABC"/>
            <w:sz w:val="21"/>
            <w:szCs w:val="21"/>
            <w:bdr w:val="none" w:sz="0" w:space="0" w:color="auto" w:frame="1"/>
          </w:rPr>
          <w:t>https://data.cityofchicago.org/d/sp34-6z76</w:t>
        </w:r>
      </w:hyperlink>
      <w:r w:rsidRPr="00B8780F">
        <w:rPr>
          <w:rFonts w:ascii="Times New Roman" w:hAnsi="Times New Roman" w:cs="Times New Roman"/>
          <w:sz w:val="21"/>
          <w:szCs w:val="21"/>
        </w:rPr>
        <w:t>.</w:t>
      </w:r>
    </w:p>
    <w:p w14:paraId="3681187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Community Area -</w:t>
      </w:r>
      <w:r w:rsidRPr="00B8780F">
        <w:rPr>
          <w:rFonts w:ascii="Times New Roman" w:hAnsi="Times New Roman" w:cs="Times New Roman"/>
          <w:sz w:val="21"/>
          <w:szCs w:val="21"/>
        </w:rPr>
        <w:t> Indicates the community area where the incident occurred. Chicago has 77 community areas. See the community areas at </w:t>
      </w:r>
      <w:hyperlink r:id="rId12" w:history="1">
        <w:r w:rsidRPr="00B8780F">
          <w:rPr>
            <w:rStyle w:val="Hyperlink"/>
            <w:rFonts w:ascii="Times New Roman" w:hAnsi="Times New Roman" w:cs="Times New Roman"/>
            <w:color w:val="008ABC"/>
            <w:sz w:val="21"/>
            <w:szCs w:val="21"/>
            <w:bdr w:val="none" w:sz="0" w:space="0" w:color="auto" w:frame="1"/>
          </w:rPr>
          <w:t>https://data.cityofchicago.org/d/cauq-8yn6</w:t>
        </w:r>
      </w:hyperlink>
      <w:r w:rsidRPr="00B8780F">
        <w:rPr>
          <w:rFonts w:ascii="Times New Roman" w:hAnsi="Times New Roman" w:cs="Times New Roman"/>
          <w:sz w:val="21"/>
          <w:szCs w:val="21"/>
        </w:rPr>
        <w:t>.</w:t>
      </w:r>
    </w:p>
    <w:p w14:paraId="11957052"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FBI Code -</w:t>
      </w:r>
      <w:r w:rsidRPr="00B8780F">
        <w:rPr>
          <w:rFonts w:ascii="Times New Roman" w:hAnsi="Times New Roman" w:cs="Times New Roman"/>
          <w:sz w:val="21"/>
          <w:szCs w:val="21"/>
        </w:rPr>
        <w:t> Indicates the crime classification as outlined in the FBI's National Incident-Based Reporting System (NIBRS). See the Chicago Police Department listing of these classifications at </w:t>
      </w:r>
      <w:hyperlink r:id="rId13" w:history="1">
        <w:r w:rsidRPr="00B8780F">
          <w:rPr>
            <w:rStyle w:val="Hyperlink"/>
            <w:rFonts w:ascii="Times New Roman" w:hAnsi="Times New Roman" w:cs="Times New Roman"/>
            <w:color w:val="008ABC"/>
            <w:sz w:val="21"/>
            <w:szCs w:val="21"/>
            <w:bdr w:val="none" w:sz="0" w:space="0" w:color="auto" w:frame="1"/>
          </w:rPr>
          <w:t>http://gis.chicagopolice.org/clearmap_crime_sums/crime_types.html</w:t>
        </w:r>
      </w:hyperlink>
      <w:r w:rsidRPr="00B8780F">
        <w:rPr>
          <w:rFonts w:ascii="Times New Roman" w:hAnsi="Times New Roman" w:cs="Times New Roman"/>
          <w:sz w:val="21"/>
          <w:szCs w:val="21"/>
        </w:rPr>
        <w:t>.</w:t>
      </w:r>
    </w:p>
    <w:p w14:paraId="2D02A566"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X Coordinate -</w:t>
      </w:r>
      <w:r w:rsidRPr="00B8780F">
        <w:rPr>
          <w:rFonts w:ascii="Times New Roman" w:hAnsi="Times New Roman" w:cs="Times New Roman"/>
          <w:sz w:val="21"/>
          <w:szCs w:val="21"/>
        </w:rPr>
        <w:t> The x coordinate of the location where the incident occurred in State Plane Illinois East NAD 1983 projection. This location is shifted from the actual location for partial redaction but falls on the same block.</w:t>
      </w:r>
    </w:p>
    <w:p w14:paraId="599008F4"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Y Coordinate -</w:t>
      </w:r>
      <w:r w:rsidRPr="00B8780F">
        <w:rPr>
          <w:rFonts w:ascii="Times New Roman" w:hAnsi="Times New Roman" w:cs="Times New Roman"/>
          <w:sz w:val="21"/>
          <w:szCs w:val="21"/>
        </w:rPr>
        <w:t> The y coordinate of the location where the incident occurred in State Plane Illinois East NAD 1983 projection. This location is shifted from the actual location for partial redaction but falls on the same block.</w:t>
      </w:r>
    </w:p>
    <w:p w14:paraId="05B45CC0"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Year -</w:t>
      </w:r>
      <w:r w:rsidRPr="00B8780F">
        <w:rPr>
          <w:rFonts w:ascii="Times New Roman" w:hAnsi="Times New Roman" w:cs="Times New Roman"/>
          <w:sz w:val="21"/>
          <w:szCs w:val="21"/>
        </w:rPr>
        <w:t> Year the incident occurred.</w:t>
      </w:r>
    </w:p>
    <w:p w14:paraId="7356D8A3"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Updated On -</w:t>
      </w:r>
      <w:r w:rsidRPr="00B8780F">
        <w:rPr>
          <w:rFonts w:ascii="Times New Roman" w:hAnsi="Times New Roman" w:cs="Times New Roman"/>
          <w:sz w:val="21"/>
          <w:szCs w:val="21"/>
        </w:rPr>
        <w:t> Date and time the record was last updated.</w:t>
      </w:r>
    </w:p>
    <w:p w14:paraId="65C1C978"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Latitude -</w:t>
      </w:r>
      <w:r w:rsidRPr="00B8780F">
        <w:rPr>
          <w:rFonts w:ascii="Times New Roman" w:hAnsi="Times New Roman" w:cs="Times New Roman"/>
          <w:sz w:val="21"/>
          <w:szCs w:val="21"/>
        </w:rPr>
        <w:t> The latitude of the location where the incident occurred. This location is shifted from the actual location for partial redaction but falls on the same block.</w:t>
      </w:r>
    </w:p>
    <w:p w14:paraId="565ADBEE"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Longitude -</w:t>
      </w:r>
      <w:r w:rsidRPr="00B8780F">
        <w:rPr>
          <w:rFonts w:ascii="Times New Roman" w:hAnsi="Times New Roman" w:cs="Times New Roman"/>
          <w:sz w:val="21"/>
          <w:szCs w:val="21"/>
        </w:rPr>
        <w:t> The longitude of the location where the incident occurred. This location is shifted from the actual location for partial redaction but falls on the same block.</w:t>
      </w:r>
    </w:p>
    <w:p w14:paraId="76B42368" w14:textId="77777777" w:rsidR="008A7FF2" w:rsidRPr="00B8780F" w:rsidRDefault="008A7FF2" w:rsidP="00592A3A">
      <w:pPr>
        <w:pStyle w:val="ListParagraph"/>
        <w:numPr>
          <w:ilvl w:val="0"/>
          <w:numId w:val="2"/>
        </w:numPr>
        <w:ind w:left="1368"/>
        <w:jc w:val="both"/>
        <w:rPr>
          <w:rFonts w:ascii="Times New Roman" w:hAnsi="Times New Roman" w:cs="Times New Roman"/>
        </w:rPr>
      </w:pPr>
      <w:r w:rsidRPr="00B8780F">
        <w:rPr>
          <w:rStyle w:val="Strong"/>
          <w:rFonts w:ascii="Times New Roman" w:hAnsi="Times New Roman" w:cs="Times New Roman"/>
          <w:b w:val="0"/>
          <w:bCs w:val="0"/>
          <w:sz w:val="21"/>
          <w:szCs w:val="21"/>
          <w:bdr w:val="none" w:sz="0" w:space="0" w:color="auto" w:frame="1"/>
        </w:rPr>
        <w:t>Location -</w:t>
      </w:r>
      <w:r w:rsidRPr="00B8780F">
        <w:rPr>
          <w:rFonts w:ascii="Times New Roman" w:hAnsi="Times New Roman" w:cs="Times New Roman"/>
          <w:sz w:val="21"/>
          <w:szCs w:val="21"/>
        </w:rPr>
        <w:t> The location where the incident occurred in a format that allows for creation of maps and other geographic operations on this data portal. This location is shifted from the actual location for partial redaction but falls on the same block.</w:t>
      </w:r>
    </w:p>
    <w:p w14:paraId="77BF46D6" w14:textId="36C5B96F" w:rsidR="008A7FF2" w:rsidRPr="00592A3A" w:rsidRDefault="008A7FF2" w:rsidP="00592A3A">
      <w:pPr>
        <w:pStyle w:val="NormalWeb"/>
        <w:shd w:val="clear" w:color="auto" w:fill="FFFFFF"/>
        <w:spacing w:before="120" w:beforeAutospacing="0" w:after="0" w:afterAutospacing="0"/>
        <w:ind w:left="864"/>
        <w:jc w:val="both"/>
        <w:textAlignment w:val="baseline"/>
      </w:pPr>
      <w:r>
        <w:rPr>
          <w:rFonts w:hint="eastAsia"/>
          <w:sz w:val="21"/>
          <w:szCs w:val="21"/>
        </w:rPr>
        <w:t xml:space="preserve">    </w:t>
      </w:r>
      <w:r w:rsidRPr="00592A3A">
        <w:rPr>
          <w:rFonts w:hint="eastAsia"/>
        </w:rPr>
        <w:t xml:space="preserve">From the variables above, we plan to extract the year, month, weekday (from Monday to Sunday) and hour features from the column </w:t>
      </w:r>
      <w:r w:rsidRPr="00592A3A">
        <w:t>‘</w:t>
      </w:r>
      <w:r w:rsidRPr="00592A3A">
        <w:rPr>
          <w:rFonts w:hint="eastAsia"/>
        </w:rPr>
        <w:t>Date</w:t>
      </w:r>
      <w:r w:rsidRPr="00592A3A">
        <w:t>’</w:t>
      </w:r>
      <w:r w:rsidRPr="00592A3A">
        <w:rPr>
          <w:rFonts w:hint="eastAsia"/>
        </w:rPr>
        <w:t xml:space="preserve">. And the positional information is described by a combination of </w:t>
      </w:r>
      <w:r w:rsidRPr="00592A3A">
        <w:t>‘</w:t>
      </w:r>
      <w:r w:rsidRPr="00592A3A">
        <w:rPr>
          <w:rFonts w:hint="eastAsia"/>
        </w:rPr>
        <w:t>Location description</w:t>
      </w:r>
      <w:r w:rsidRPr="00592A3A">
        <w:t>’</w:t>
      </w:r>
      <w:r w:rsidRPr="00592A3A">
        <w:rPr>
          <w:rFonts w:hint="eastAsia"/>
        </w:rPr>
        <w:t xml:space="preserve">, </w:t>
      </w:r>
      <w:r w:rsidR="006A6089" w:rsidRPr="00592A3A">
        <w:t>‘</w:t>
      </w:r>
      <w:r w:rsidR="006A6089" w:rsidRPr="00592A3A">
        <w:rPr>
          <w:rFonts w:hint="eastAsia"/>
        </w:rPr>
        <w:t>Beat</w:t>
      </w:r>
      <w:r w:rsidR="006A6089" w:rsidRPr="00592A3A">
        <w:t>’</w:t>
      </w:r>
      <w:r w:rsidR="006A6089" w:rsidRPr="00592A3A">
        <w:rPr>
          <w:rFonts w:hint="eastAsia"/>
        </w:rPr>
        <w:t xml:space="preserve">, </w:t>
      </w:r>
      <w:r w:rsidR="006A6089" w:rsidRPr="00592A3A">
        <w:t>‘</w:t>
      </w:r>
      <w:r w:rsidR="006A6089" w:rsidRPr="00592A3A">
        <w:rPr>
          <w:rFonts w:hint="eastAsia"/>
        </w:rPr>
        <w:t>District</w:t>
      </w:r>
      <w:r w:rsidR="006A6089" w:rsidRPr="00592A3A">
        <w:t>’</w:t>
      </w:r>
      <w:r w:rsidR="006A6089" w:rsidRPr="00592A3A">
        <w:rPr>
          <w:rFonts w:hint="eastAsia"/>
        </w:rPr>
        <w:t xml:space="preserve">, </w:t>
      </w:r>
      <w:r w:rsidR="006A6089" w:rsidRPr="00592A3A">
        <w:t>‘</w:t>
      </w:r>
      <w:r w:rsidR="006A6089" w:rsidRPr="00592A3A">
        <w:rPr>
          <w:rFonts w:hint="eastAsia"/>
        </w:rPr>
        <w:t>Ward</w:t>
      </w:r>
      <w:r w:rsidR="006A6089" w:rsidRPr="00592A3A">
        <w:t>’</w:t>
      </w:r>
      <w:r w:rsidR="006A6089" w:rsidRPr="00592A3A">
        <w:rPr>
          <w:rFonts w:hint="eastAsia"/>
        </w:rPr>
        <w:t xml:space="preserve">, </w:t>
      </w:r>
      <w:r w:rsidRPr="00592A3A">
        <w:t>‘</w:t>
      </w:r>
      <w:r w:rsidRPr="00592A3A">
        <w:rPr>
          <w:rFonts w:hint="eastAsia"/>
        </w:rPr>
        <w:t>Community Area</w:t>
      </w:r>
      <w:r w:rsidRPr="00592A3A">
        <w:t>’</w:t>
      </w:r>
      <w:r w:rsidRPr="00592A3A">
        <w:rPr>
          <w:rFonts w:hint="eastAsia"/>
        </w:rPr>
        <w:t xml:space="preserve">, </w:t>
      </w:r>
      <w:r w:rsidRPr="00592A3A">
        <w:t>‘</w:t>
      </w:r>
      <w:r w:rsidRPr="00592A3A">
        <w:rPr>
          <w:rFonts w:hint="eastAsia"/>
        </w:rPr>
        <w:t>Latitude</w:t>
      </w:r>
      <w:r w:rsidRPr="00592A3A">
        <w:t>’</w:t>
      </w:r>
      <w:r w:rsidRPr="00592A3A">
        <w:rPr>
          <w:rFonts w:hint="eastAsia"/>
        </w:rPr>
        <w:t xml:space="preserve"> and </w:t>
      </w:r>
      <w:r w:rsidRPr="00592A3A">
        <w:t>‘</w:t>
      </w:r>
      <w:r w:rsidRPr="00592A3A">
        <w:rPr>
          <w:rFonts w:hint="eastAsia"/>
        </w:rPr>
        <w:t>Longitude</w:t>
      </w:r>
      <w:r w:rsidRPr="00592A3A">
        <w:t>’</w:t>
      </w:r>
      <w:r w:rsidRPr="00592A3A">
        <w:rPr>
          <w:rFonts w:hint="eastAsia"/>
        </w:rPr>
        <w:t xml:space="preserve">.  </w:t>
      </w:r>
      <w:r w:rsidR="006A6089" w:rsidRPr="00592A3A">
        <w:rPr>
          <w:rFonts w:hint="eastAsia"/>
        </w:rPr>
        <w:t xml:space="preserve">The information of </w:t>
      </w:r>
      <w:r w:rsidR="006A6089" w:rsidRPr="00592A3A">
        <w:t>‘</w:t>
      </w:r>
      <w:r w:rsidR="006A6089" w:rsidRPr="00592A3A">
        <w:rPr>
          <w:rFonts w:hint="eastAsia"/>
        </w:rPr>
        <w:t>IUCR</w:t>
      </w:r>
      <w:r w:rsidR="006A6089" w:rsidRPr="00592A3A">
        <w:t>’</w:t>
      </w:r>
      <w:r w:rsidR="006A6089" w:rsidRPr="00592A3A">
        <w:rPr>
          <w:rFonts w:hint="eastAsia"/>
        </w:rPr>
        <w:t xml:space="preserve"> and </w:t>
      </w:r>
      <w:r w:rsidR="006A6089" w:rsidRPr="00592A3A">
        <w:t>‘</w:t>
      </w:r>
      <w:r w:rsidR="006A6089" w:rsidRPr="00592A3A">
        <w:rPr>
          <w:rFonts w:hint="eastAsia"/>
        </w:rPr>
        <w:t>FBI Code</w:t>
      </w:r>
      <w:r w:rsidR="006A6089" w:rsidRPr="00592A3A">
        <w:t>’</w:t>
      </w:r>
      <w:r w:rsidR="006A6089" w:rsidRPr="00592A3A">
        <w:rPr>
          <w:rFonts w:hint="eastAsia"/>
        </w:rPr>
        <w:t xml:space="preserve"> are excluded, because these they contain the crime classification information.</w:t>
      </w:r>
    </w:p>
    <w:p w14:paraId="000D7BE7" w14:textId="25E81617" w:rsidR="008A7FF2" w:rsidRPr="00592A3A" w:rsidRDefault="008A7FF2" w:rsidP="00592A3A">
      <w:pPr>
        <w:pStyle w:val="NormalWeb"/>
        <w:shd w:val="clear" w:color="auto" w:fill="FFFFFF"/>
        <w:spacing w:before="120" w:beforeAutospacing="0" w:after="0" w:afterAutospacing="0"/>
        <w:ind w:left="864"/>
        <w:jc w:val="both"/>
        <w:textAlignment w:val="baseline"/>
      </w:pPr>
      <w:r w:rsidRPr="00592A3A">
        <w:rPr>
          <w:rFonts w:hint="eastAsia"/>
        </w:rPr>
        <w:t xml:space="preserve">    The </w:t>
      </w:r>
      <w:r w:rsidRPr="00592A3A">
        <w:t>‘</w:t>
      </w:r>
      <w:r w:rsidRPr="00592A3A">
        <w:rPr>
          <w:rFonts w:hint="eastAsia"/>
        </w:rPr>
        <w:t>Primary Type</w:t>
      </w:r>
      <w:r w:rsidRPr="00592A3A">
        <w:t>’</w:t>
      </w:r>
      <w:r w:rsidRPr="00592A3A">
        <w:rPr>
          <w:rFonts w:hint="eastAsia"/>
        </w:rPr>
        <w:t xml:space="preserve"> of crimes is the target variable to predict in our models, which has 33 categories in the 2016 crime </w:t>
      </w:r>
      <w:r w:rsidR="006C2E26" w:rsidRPr="00592A3A">
        <w:rPr>
          <w:rFonts w:hint="eastAsia"/>
        </w:rPr>
        <w:t>data. The counts of each type are</w:t>
      </w:r>
      <w:r w:rsidRPr="00592A3A">
        <w:rPr>
          <w:rFonts w:hint="eastAsia"/>
        </w:rPr>
        <w:t xml:space="preserve"> shown below:</w:t>
      </w:r>
    </w:p>
    <w:p w14:paraId="2056FFA6" w14:textId="77777777" w:rsidR="008A7FF2" w:rsidRPr="00B8780F" w:rsidRDefault="008A7FF2" w:rsidP="00592A3A">
      <w:pPr>
        <w:pStyle w:val="NormalWeb"/>
        <w:shd w:val="clear" w:color="auto" w:fill="FFFFFF"/>
        <w:spacing w:before="120" w:beforeAutospacing="0" w:after="0" w:afterAutospacing="0"/>
        <w:ind w:left="864"/>
        <w:jc w:val="center"/>
        <w:textAlignment w:val="baseline"/>
        <w:rPr>
          <w:b/>
          <w:sz w:val="21"/>
          <w:szCs w:val="21"/>
        </w:rPr>
      </w:pPr>
      <w:r w:rsidRPr="00B8780F">
        <w:rPr>
          <w:rFonts w:hint="eastAsia"/>
          <w:b/>
          <w:sz w:val="21"/>
          <w:szCs w:val="21"/>
        </w:rPr>
        <w:t>Table 1 Counts of different crime types committed in 2016</w:t>
      </w:r>
    </w:p>
    <w:p w14:paraId="449A35A8" w14:textId="475040BD" w:rsidR="008A7FF2" w:rsidRDefault="00092CB6" w:rsidP="00592A3A">
      <w:pPr>
        <w:pStyle w:val="NormalWeb"/>
        <w:shd w:val="clear" w:color="auto" w:fill="FFFFFF"/>
        <w:spacing w:before="120" w:beforeAutospacing="0" w:after="0" w:afterAutospacing="0"/>
        <w:ind w:left="864"/>
        <w:jc w:val="center"/>
        <w:textAlignment w:val="baseline"/>
        <w:rPr>
          <w:rFonts w:ascii="Courier" w:hAnsi="Courier" w:cs="Courier New"/>
          <w:b/>
          <w:i/>
          <w:color w:val="000000"/>
          <w:sz w:val="16"/>
          <w:szCs w:val="16"/>
        </w:rPr>
      </w:pPr>
      <w:r>
        <w:rPr>
          <w:rFonts w:ascii="Courier" w:hAnsi="Courier" w:cs="Courier New" w:hint="eastAsia"/>
          <w:b/>
          <w:i/>
          <w:color w:val="000000"/>
          <w:sz w:val="16"/>
          <w:szCs w:val="16"/>
        </w:rPr>
        <w:t>Crime Type</w:t>
      </w:r>
      <w:r>
        <w:rPr>
          <w:rFonts w:ascii="Courier" w:hAnsi="Courier" w:cs="Courier New" w:hint="eastAsia"/>
          <w:b/>
          <w:i/>
          <w:color w:val="000000"/>
          <w:sz w:val="16"/>
          <w:szCs w:val="16"/>
        </w:rPr>
        <w:tab/>
      </w:r>
      <w:r>
        <w:rPr>
          <w:rFonts w:ascii="Courier" w:hAnsi="Courier" w:cs="Courier New" w:hint="eastAsia"/>
          <w:b/>
          <w:i/>
          <w:color w:val="000000"/>
          <w:sz w:val="16"/>
          <w:szCs w:val="16"/>
        </w:rPr>
        <w:tab/>
      </w:r>
      <w:r>
        <w:rPr>
          <w:rFonts w:ascii="Courier" w:hAnsi="Courier" w:cs="Courier New" w:hint="eastAsia"/>
          <w:b/>
          <w:i/>
          <w:color w:val="000000"/>
          <w:sz w:val="16"/>
          <w:szCs w:val="16"/>
        </w:rPr>
        <w:tab/>
        <w:t xml:space="preserve">       </w:t>
      </w:r>
      <w:r w:rsidR="008A7FF2" w:rsidRPr="00071F82">
        <w:rPr>
          <w:rFonts w:ascii="Courier" w:hAnsi="Courier" w:cs="Courier New" w:hint="eastAsia"/>
          <w:b/>
          <w:i/>
          <w:color w:val="000000"/>
          <w:sz w:val="16"/>
          <w:szCs w:val="16"/>
        </w:rPr>
        <w:t>Counts</w:t>
      </w:r>
    </w:p>
    <w:p w14:paraId="6CD05DD0" w14:textId="10ABD586" w:rsidR="00092CB6" w:rsidRPr="00071F82" w:rsidRDefault="00092CB6" w:rsidP="00592A3A">
      <w:pPr>
        <w:pStyle w:val="NormalWeb"/>
        <w:shd w:val="clear" w:color="auto" w:fill="FFFFFF"/>
        <w:spacing w:before="120" w:beforeAutospacing="0" w:after="0" w:afterAutospacing="0"/>
        <w:ind w:left="864"/>
        <w:jc w:val="center"/>
        <w:textAlignment w:val="baseline"/>
        <w:rPr>
          <w:rFonts w:ascii="Courier" w:hAnsi="Courier" w:cs="Courier New"/>
          <w:b/>
          <w:i/>
          <w:color w:val="000000"/>
          <w:sz w:val="16"/>
          <w:szCs w:val="16"/>
        </w:rPr>
      </w:pPr>
      <w:r>
        <w:rPr>
          <w:rFonts w:ascii="Courier" w:hAnsi="Courier" w:cs="Courier New" w:hint="eastAsia"/>
          <w:b/>
          <w:i/>
          <w:color w:val="000000"/>
          <w:sz w:val="16"/>
          <w:szCs w:val="16"/>
        </w:rPr>
        <w:t>-------------------------------------------------------</w:t>
      </w:r>
    </w:p>
    <w:p w14:paraId="6B0957E7"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THEFT                                61530</w:t>
      </w:r>
    </w:p>
    <w:p w14:paraId="607E2C02"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BATTERY                              50277</w:t>
      </w:r>
    </w:p>
    <w:p w14:paraId="636B2290"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CRIMINAL DAMAGE                      31009</w:t>
      </w:r>
    </w:p>
    <w:p w14:paraId="2019E65A"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ASSAULT                              18734</w:t>
      </w:r>
    </w:p>
    <w:p w14:paraId="1CA6BDB9"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DECEPTIVE PRACTICE                   18185</w:t>
      </w:r>
    </w:p>
    <w:p w14:paraId="43C9306F"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OTHER OFFENSE                        17211</w:t>
      </w:r>
    </w:p>
    <w:p w14:paraId="1853DE14"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BURGLARY                             14288</w:t>
      </w:r>
    </w:p>
    <w:p w14:paraId="647B713E"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NARCOTICS                            13252</w:t>
      </w:r>
    </w:p>
    <w:p w14:paraId="6EB43867"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ROBBERY                              11958</w:t>
      </w:r>
    </w:p>
    <w:p w14:paraId="12E4C24E"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MOTOR VEHICLE THEFT                  11305</w:t>
      </w:r>
    </w:p>
    <w:p w14:paraId="6CFED99D"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CRIMINAL TRESPASS                     6305</w:t>
      </w:r>
    </w:p>
    <w:p w14:paraId="07EF4D7B"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WEAPONS VIOLATION                     3448</w:t>
      </w:r>
    </w:p>
    <w:p w14:paraId="027C1B77"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OFFENSE INVOLVING CHILDREN            2266</w:t>
      </w:r>
    </w:p>
    <w:p w14:paraId="6E36450C"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PUBLIC PEACE VIOLATION                1606</w:t>
      </w:r>
    </w:p>
    <w:p w14:paraId="3303CCA2"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CRIM SEXUAL ASSAULT                   1493</w:t>
      </w:r>
    </w:p>
    <w:p w14:paraId="33CE2337"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SEX OFFENSE                            949</w:t>
      </w:r>
    </w:p>
    <w:p w14:paraId="0629CFF3"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INTERFERENCE WITH PUBLIC OFFICER       934</w:t>
      </w:r>
    </w:p>
    <w:p w14:paraId="0D1B3E06"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PROSTITUTION                           800</w:t>
      </w:r>
    </w:p>
    <w:p w14:paraId="69272E1D"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HOMICIDE                               781</w:t>
      </w:r>
    </w:p>
    <w:p w14:paraId="1F2108BF"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ARSON                                  516</w:t>
      </w:r>
    </w:p>
    <w:p w14:paraId="515944AD"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LIQUOR LAW VIOLATION                   227</w:t>
      </w:r>
    </w:p>
    <w:p w14:paraId="68AC9103"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KIDNAPPING                             202</w:t>
      </w:r>
    </w:p>
    <w:p w14:paraId="3F441D12"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GAMBLING                               189</w:t>
      </w:r>
    </w:p>
    <w:p w14:paraId="331C147B"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STALKING                               172</w:t>
      </w:r>
    </w:p>
    <w:p w14:paraId="574A7D76"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INTIMIDATION                           134</w:t>
      </w:r>
    </w:p>
    <w:p w14:paraId="5FBBFC58"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OBSCENITY                               53</w:t>
      </w:r>
    </w:p>
    <w:p w14:paraId="49CCAC10"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NON-CRIMINAL                            48</w:t>
      </w:r>
    </w:p>
    <w:p w14:paraId="4BF1B176"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CONCEALED CARRY LICENSE VIOLATION       36</w:t>
      </w:r>
    </w:p>
    <w:p w14:paraId="1231D8EE"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HUMAN TRAFFICKING                       11</w:t>
      </w:r>
    </w:p>
    <w:p w14:paraId="1D5BECDE"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PUBLIC INDECENCY                        10</w:t>
      </w:r>
    </w:p>
    <w:p w14:paraId="6A9AC249"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NON - CRIMINAL                           5</w:t>
      </w:r>
    </w:p>
    <w:p w14:paraId="4E1C48DB" w14:textId="77777777" w:rsidR="008A7FF2" w:rsidRPr="00071F82"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OTHER NARCOTIC VIOLATION                 4</w:t>
      </w:r>
    </w:p>
    <w:p w14:paraId="2DA2F68D" w14:textId="2B2B2AF5" w:rsidR="008A7FF2" w:rsidRPr="00092CB6" w:rsidRDefault="008A7FF2" w:rsidP="00592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64"/>
        <w:jc w:val="center"/>
        <w:textAlignment w:val="baseline"/>
        <w:rPr>
          <w:rFonts w:ascii="Courier" w:hAnsi="Courier" w:cs="Courier New"/>
          <w:color w:val="000000"/>
          <w:sz w:val="16"/>
          <w:szCs w:val="16"/>
        </w:rPr>
      </w:pPr>
      <w:r w:rsidRPr="00071F82">
        <w:rPr>
          <w:rFonts w:ascii="Courier" w:hAnsi="Courier" w:cs="Courier New"/>
          <w:color w:val="000000"/>
          <w:sz w:val="16"/>
          <w:szCs w:val="16"/>
        </w:rPr>
        <w:t xml:space="preserve">NON-CRIMINAL (SUBJECT </w:t>
      </w:r>
      <w:proofErr w:type="gramStart"/>
      <w:r w:rsidRPr="00071F82">
        <w:rPr>
          <w:rFonts w:ascii="Courier" w:hAnsi="Courier" w:cs="Courier New"/>
          <w:color w:val="000000"/>
          <w:sz w:val="16"/>
          <w:szCs w:val="16"/>
        </w:rPr>
        <w:t xml:space="preserve">SPECIFIED)   </w:t>
      </w:r>
      <w:proofErr w:type="gramEnd"/>
      <w:r w:rsidRPr="00071F82">
        <w:rPr>
          <w:rFonts w:ascii="Courier" w:hAnsi="Courier" w:cs="Courier New"/>
          <w:color w:val="000000"/>
          <w:sz w:val="16"/>
          <w:szCs w:val="16"/>
        </w:rPr>
        <w:t xml:space="preserve">      1</w:t>
      </w:r>
    </w:p>
    <w:p w14:paraId="786EBE1E" w14:textId="4B808254" w:rsidR="00592A3A" w:rsidRPr="00592A3A" w:rsidRDefault="008A7FF2" w:rsidP="00592A3A">
      <w:pPr>
        <w:pStyle w:val="NormalWeb"/>
        <w:shd w:val="clear" w:color="auto" w:fill="FFFFFF"/>
        <w:spacing w:before="120" w:beforeAutospacing="0" w:after="0" w:afterAutospacing="0"/>
        <w:ind w:left="864" w:firstLine="220"/>
        <w:jc w:val="both"/>
        <w:textAlignment w:val="baseline"/>
      </w:pPr>
      <w:r w:rsidRPr="00592A3A">
        <w:rPr>
          <w:rFonts w:hint="eastAsia"/>
        </w:rPr>
        <w:t xml:space="preserve">To make the model more robust and efficient, here, we transform the </w:t>
      </w:r>
      <w:r w:rsidRPr="00592A3A">
        <w:t>‘</w:t>
      </w:r>
      <w:r w:rsidRPr="00592A3A">
        <w:rPr>
          <w:rFonts w:hint="eastAsia"/>
        </w:rPr>
        <w:t>Primary Type</w:t>
      </w:r>
      <w:r w:rsidRPr="00592A3A">
        <w:t>’</w:t>
      </w:r>
      <w:r w:rsidRPr="00592A3A">
        <w:rPr>
          <w:rFonts w:hint="eastAsia"/>
        </w:rPr>
        <w:t xml:space="preserve"> to major crime types (theft, </w:t>
      </w:r>
      <w:r w:rsidRPr="00592A3A">
        <w:t>b</w:t>
      </w:r>
      <w:r w:rsidRPr="00592A3A">
        <w:rPr>
          <w:rFonts w:hint="eastAsia"/>
        </w:rPr>
        <w:t>attery, criminal damage, assault, deceptive practice, burglary, narcotics, robbery, motor vehicle theft), and severe crime type (homicide).</w:t>
      </w:r>
    </w:p>
    <w:p w14:paraId="2B67EEAE" w14:textId="77777777" w:rsidR="00592A3A" w:rsidRDefault="006A6089" w:rsidP="00592A3A">
      <w:pPr>
        <w:pStyle w:val="NormalWeb"/>
        <w:keepNext/>
        <w:shd w:val="clear" w:color="auto" w:fill="FFFFFF"/>
        <w:spacing w:before="120" w:beforeAutospacing="0" w:after="0" w:afterAutospacing="0"/>
        <w:ind w:left="864" w:firstLine="220"/>
        <w:jc w:val="center"/>
        <w:textAlignment w:val="baseline"/>
      </w:pPr>
      <w:r w:rsidRPr="007C595B">
        <w:rPr>
          <w:i/>
          <w:noProof/>
          <w:sz w:val="28"/>
          <w:szCs w:val="28"/>
        </w:rPr>
        <w:drawing>
          <wp:inline distT="0" distB="0" distL="0" distR="0" wp14:anchorId="65586E20" wp14:editId="5FD030CD">
            <wp:extent cx="3657600" cy="2730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2730305"/>
                    </a:xfrm>
                    <a:prstGeom prst="rect">
                      <a:avLst/>
                    </a:prstGeom>
                  </pic:spPr>
                </pic:pic>
              </a:graphicData>
            </a:graphic>
          </wp:inline>
        </w:drawing>
      </w:r>
    </w:p>
    <w:p w14:paraId="5A569FD5" w14:textId="4F19D9E8" w:rsidR="006A6089" w:rsidRDefault="00592A3A" w:rsidP="00592A3A">
      <w:pPr>
        <w:pStyle w:val="Caption"/>
        <w:jc w:val="center"/>
        <w:rPr>
          <w:sz w:val="21"/>
          <w:szCs w:val="21"/>
        </w:rPr>
      </w:pPr>
      <w:r>
        <w:t xml:space="preserve">Figure </w:t>
      </w:r>
      <w:r w:rsidR="00454F82">
        <w:fldChar w:fldCharType="begin"/>
      </w:r>
      <w:r w:rsidR="00454F82">
        <w:instrText xml:space="preserve"> SEQ Figure \* ARABIC </w:instrText>
      </w:r>
      <w:r w:rsidR="00454F82">
        <w:fldChar w:fldCharType="separate"/>
      </w:r>
      <w:r w:rsidR="003B2F05">
        <w:rPr>
          <w:noProof/>
        </w:rPr>
        <w:t>1</w:t>
      </w:r>
      <w:r w:rsidR="00454F82">
        <w:rPr>
          <w:noProof/>
        </w:rPr>
        <w:fldChar w:fldCharType="end"/>
      </w:r>
      <w:r>
        <w:rPr>
          <w:rFonts w:hint="eastAsia"/>
        </w:rPr>
        <w:t xml:space="preserve"> Total </w:t>
      </w:r>
      <w:r>
        <w:t>occurrence</w:t>
      </w:r>
      <w:r>
        <w:rPr>
          <w:rFonts w:hint="eastAsia"/>
        </w:rPr>
        <w:t xml:space="preserve"> of crim</w:t>
      </w:r>
      <w:r w:rsidR="0008530D">
        <w:rPr>
          <w:rFonts w:hint="eastAsia"/>
        </w:rPr>
        <w:t>es in Chicago between 2015 and</w:t>
      </w:r>
      <w:r>
        <w:rPr>
          <w:rFonts w:hint="eastAsia"/>
        </w:rPr>
        <w:t xml:space="preserve"> 2016.</w:t>
      </w:r>
    </w:p>
    <w:p w14:paraId="07646E9E" w14:textId="1EAD400B" w:rsidR="008A7FF2" w:rsidRPr="0008530D" w:rsidRDefault="008A7FF2" w:rsidP="00592A3A">
      <w:pPr>
        <w:pStyle w:val="NormalWeb"/>
        <w:shd w:val="clear" w:color="auto" w:fill="FFFFFF"/>
        <w:spacing w:before="120" w:beforeAutospacing="0" w:after="0" w:afterAutospacing="0"/>
        <w:ind w:left="864" w:firstLine="220"/>
        <w:jc w:val="both"/>
        <w:textAlignment w:val="baseline"/>
      </w:pPr>
      <w:r w:rsidRPr="0008530D">
        <w:rPr>
          <w:rFonts w:hint="eastAsia"/>
        </w:rPr>
        <w:t>The whole dataset will be spli</w:t>
      </w:r>
      <w:r w:rsidR="006A6089" w:rsidRPr="0008530D">
        <w:rPr>
          <w:rFonts w:hint="eastAsia"/>
        </w:rPr>
        <w:t>t into train, test set (6, 4</w:t>
      </w:r>
      <w:r w:rsidRPr="0008530D">
        <w:rPr>
          <w:rFonts w:hint="eastAsia"/>
        </w:rPr>
        <w:t>) for the model development.</w:t>
      </w:r>
    </w:p>
    <w:p w14:paraId="777E97BF" w14:textId="77777777" w:rsidR="00686DC3" w:rsidRPr="00686DC3" w:rsidRDefault="00686DC3" w:rsidP="00592A3A">
      <w:pPr>
        <w:pStyle w:val="NormalWeb"/>
        <w:shd w:val="clear" w:color="auto" w:fill="FFFFFF"/>
        <w:spacing w:before="120" w:beforeAutospacing="0" w:after="0" w:afterAutospacing="0"/>
        <w:ind w:firstLine="220"/>
        <w:jc w:val="both"/>
        <w:textAlignment w:val="baseline"/>
        <w:rPr>
          <w:sz w:val="21"/>
          <w:szCs w:val="21"/>
        </w:rPr>
      </w:pPr>
    </w:p>
    <w:p w14:paraId="5EEAD89E" w14:textId="1DE75590" w:rsid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Exploratory Visualization</w:t>
      </w:r>
    </w:p>
    <w:p w14:paraId="4F1839C1" w14:textId="6B162B3E" w:rsidR="007C595B" w:rsidRDefault="007C595B" w:rsidP="00592A3A">
      <w:pPr>
        <w:pStyle w:val="ListParagraph"/>
        <w:spacing w:before="120"/>
        <w:ind w:left="1080"/>
        <w:jc w:val="both"/>
        <w:rPr>
          <w:rFonts w:ascii="Times New Roman" w:hAnsi="Times New Roman" w:cs="Times New Roman"/>
          <w:i/>
          <w:sz w:val="28"/>
          <w:szCs w:val="28"/>
        </w:rPr>
      </w:pPr>
    </w:p>
    <w:p w14:paraId="125765C7" w14:textId="77777777" w:rsidR="0008530D" w:rsidRDefault="00181ACF" w:rsidP="0008530D">
      <w:pPr>
        <w:pStyle w:val="ListParagraph"/>
        <w:keepNext/>
        <w:spacing w:before="120"/>
        <w:ind w:left="1080"/>
        <w:jc w:val="both"/>
      </w:pPr>
      <w:r w:rsidRPr="00181ACF">
        <w:rPr>
          <w:rFonts w:ascii="Times New Roman" w:hAnsi="Times New Roman" w:cs="Times New Roman"/>
          <w:i/>
          <w:noProof/>
          <w:sz w:val="28"/>
          <w:szCs w:val="28"/>
        </w:rPr>
        <w:drawing>
          <wp:inline distT="0" distB="0" distL="0" distR="0" wp14:anchorId="2CC16E39" wp14:editId="4D9AB553">
            <wp:extent cx="4114800" cy="250317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4800" cy="2503170"/>
                    </a:xfrm>
                    <a:prstGeom prst="rect">
                      <a:avLst/>
                    </a:prstGeom>
                  </pic:spPr>
                </pic:pic>
              </a:graphicData>
            </a:graphic>
          </wp:inline>
        </w:drawing>
      </w:r>
    </w:p>
    <w:p w14:paraId="2D5E30DD" w14:textId="2AACB43E" w:rsidR="00181ACF" w:rsidRDefault="0008530D" w:rsidP="0008530D">
      <w:pPr>
        <w:pStyle w:val="Caption"/>
        <w:jc w:val="center"/>
        <w:rPr>
          <w:rFonts w:ascii="Times New Roman" w:hAnsi="Times New Roman" w:cs="Times New Roman"/>
          <w:i w:val="0"/>
          <w:sz w:val="28"/>
          <w:szCs w:val="28"/>
        </w:rPr>
      </w:pPr>
      <w:r>
        <w:t xml:space="preserve">Figure </w:t>
      </w:r>
      <w:r w:rsidR="00454F82">
        <w:fldChar w:fldCharType="begin"/>
      </w:r>
      <w:r w:rsidR="00454F82">
        <w:instrText xml:space="preserve"> SEQ Figure \* ARABIC </w:instrText>
      </w:r>
      <w:r w:rsidR="00454F82">
        <w:fldChar w:fldCharType="separate"/>
      </w:r>
      <w:r w:rsidR="003B2F05">
        <w:rPr>
          <w:noProof/>
        </w:rPr>
        <w:t>2</w:t>
      </w:r>
      <w:r w:rsidR="00454F82">
        <w:rPr>
          <w:noProof/>
        </w:rPr>
        <w:fldChar w:fldCharType="end"/>
      </w:r>
      <w:r>
        <w:rPr>
          <w:rFonts w:hint="eastAsia"/>
        </w:rPr>
        <w:t xml:space="preserve"> The comparison of crime occurrence in Chicago between 2015 and 2016</w:t>
      </w:r>
    </w:p>
    <w:p w14:paraId="4D0B442B" w14:textId="77777777" w:rsidR="003B2F05" w:rsidRDefault="00F408B0" w:rsidP="003B2F05">
      <w:pPr>
        <w:pStyle w:val="ListParagraph"/>
        <w:keepNext/>
        <w:spacing w:before="120"/>
        <w:ind w:left="1080"/>
        <w:jc w:val="both"/>
      </w:pPr>
      <w:r w:rsidRPr="00F408B0">
        <w:rPr>
          <w:rFonts w:ascii="Times New Roman" w:hAnsi="Times New Roman" w:cs="Times New Roman"/>
          <w:i/>
          <w:noProof/>
          <w:sz w:val="28"/>
          <w:szCs w:val="28"/>
        </w:rPr>
        <w:drawing>
          <wp:inline distT="0" distB="0" distL="0" distR="0" wp14:anchorId="65B24607" wp14:editId="26A79158">
            <wp:extent cx="3657600" cy="271740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7600" cy="2717409"/>
                    </a:xfrm>
                    <a:prstGeom prst="rect">
                      <a:avLst/>
                    </a:prstGeom>
                  </pic:spPr>
                </pic:pic>
              </a:graphicData>
            </a:graphic>
          </wp:inline>
        </w:drawing>
      </w:r>
    </w:p>
    <w:p w14:paraId="68D7D2F3" w14:textId="77CCA747" w:rsidR="00F408B0" w:rsidRPr="008A7FF2" w:rsidRDefault="003B2F05" w:rsidP="003B2F05">
      <w:pPr>
        <w:pStyle w:val="Caption"/>
        <w:jc w:val="center"/>
        <w:rPr>
          <w:rFonts w:ascii="Times New Roman" w:hAnsi="Times New Roman" w:cs="Times New Roman"/>
          <w:i w:val="0"/>
          <w:sz w:val="28"/>
          <w:szCs w:val="28"/>
        </w:rPr>
      </w:pPr>
      <w:r>
        <w:t xml:space="preserve">Figure </w:t>
      </w:r>
      <w:r w:rsidR="00454F82">
        <w:fldChar w:fldCharType="begin"/>
      </w:r>
      <w:r w:rsidR="00454F82">
        <w:instrText xml:space="preserve"> SEQ Figure \* ARABIC </w:instrText>
      </w:r>
      <w:r w:rsidR="00454F82">
        <w:fldChar w:fldCharType="separate"/>
      </w:r>
      <w:r>
        <w:rPr>
          <w:noProof/>
        </w:rPr>
        <w:t>3</w:t>
      </w:r>
      <w:r w:rsidR="00454F82">
        <w:rPr>
          <w:noProof/>
        </w:rPr>
        <w:fldChar w:fldCharType="end"/>
      </w:r>
      <w:r>
        <w:rPr>
          <w:rFonts w:hint="eastAsia"/>
        </w:rPr>
        <w:t xml:space="preserve"> Time dependence of crime occurrence in Chicago from 2015 to 2016</w:t>
      </w:r>
    </w:p>
    <w:p w14:paraId="398E7C4B" w14:textId="77777777" w:rsidR="003B2F05" w:rsidRDefault="003B2F05" w:rsidP="003B2F05">
      <w:pPr>
        <w:keepNext/>
        <w:spacing w:before="120"/>
        <w:jc w:val="center"/>
      </w:pPr>
      <w:r w:rsidRPr="003B2F05">
        <w:rPr>
          <w:rFonts w:ascii="Times New Roman" w:hAnsi="Times New Roman" w:cs="Times New Roman"/>
          <w:i/>
          <w:noProof/>
          <w:sz w:val="28"/>
          <w:szCs w:val="28"/>
        </w:rPr>
        <w:drawing>
          <wp:inline distT="0" distB="0" distL="0" distR="0" wp14:anchorId="15DE6477" wp14:editId="6C2F2E9B">
            <wp:extent cx="2701365"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1365" cy="2743200"/>
                    </a:xfrm>
                    <a:prstGeom prst="rect">
                      <a:avLst/>
                    </a:prstGeom>
                  </pic:spPr>
                </pic:pic>
              </a:graphicData>
            </a:graphic>
          </wp:inline>
        </w:drawing>
      </w:r>
    </w:p>
    <w:p w14:paraId="1F56C462" w14:textId="77CF6E50" w:rsidR="0008530D" w:rsidRPr="0008530D" w:rsidRDefault="003B2F05" w:rsidP="003B2F05">
      <w:pPr>
        <w:pStyle w:val="Caption"/>
        <w:jc w:val="center"/>
        <w:rPr>
          <w:rFonts w:ascii="Times New Roman" w:hAnsi="Times New Roman" w:cs="Times New Roman"/>
          <w:sz w:val="28"/>
          <w:szCs w:val="28"/>
        </w:rPr>
      </w:pPr>
      <w:r>
        <w:t xml:space="preserve">Figure </w:t>
      </w:r>
      <w:r w:rsidR="00454F82">
        <w:fldChar w:fldCharType="begin"/>
      </w:r>
      <w:r w:rsidR="00454F82">
        <w:instrText xml:space="preserve"> SEQ Figure \* ARABIC </w:instrText>
      </w:r>
      <w:r w:rsidR="00454F82">
        <w:fldChar w:fldCharType="separate"/>
      </w:r>
      <w:r>
        <w:rPr>
          <w:noProof/>
        </w:rPr>
        <w:t>4</w:t>
      </w:r>
      <w:r w:rsidR="00454F82">
        <w:rPr>
          <w:noProof/>
        </w:rPr>
        <w:fldChar w:fldCharType="end"/>
      </w:r>
      <w:r>
        <w:rPr>
          <w:rFonts w:hint="eastAsia"/>
        </w:rPr>
        <w:t xml:space="preserve"> Crime distribution in Chicago (2015-2016)</w:t>
      </w:r>
    </w:p>
    <w:p w14:paraId="5EB8A4A3" w14:textId="77777777" w:rsidR="0008530D" w:rsidRPr="0008530D" w:rsidRDefault="0008530D" w:rsidP="0008530D">
      <w:pPr>
        <w:spacing w:before="120"/>
        <w:ind w:left="720"/>
        <w:jc w:val="both"/>
        <w:rPr>
          <w:rFonts w:ascii="Times New Roman" w:hAnsi="Times New Roman" w:cs="Times New Roman"/>
          <w:i/>
          <w:sz w:val="28"/>
          <w:szCs w:val="28"/>
        </w:rPr>
      </w:pPr>
    </w:p>
    <w:p w14:paraId="210386CA" w14:textId="7CD712BC" w:rsidR="0008530D" w:rsidRPr="0008530D" w:rsidRDefault="008A7FF2" w:rsidP="0008530D">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Algorithms and Techniques</w:t>
      </w:r>
    </w:p>
    <w:p w14:paraId="061761DE" w14:textId="77777777" w:rsidR="006745BD" w:rsidRDefault="006745BD" w:rsidP="00592A3A">
      <w:pPr>
        <w:pStyle w:val="NormalWeb"/>
        <w:shd w:val="clear" w:color="auto" w:fill="FFFFFF"/>
        <w:spacing w:before="120" w:beforeAutospacing="0" w:after="0" w:afterAutospacing="0"/>
        <w:jc w:val="both"/>
        <w:textAlignment w:val="baseline"/>
        <w:rPr>
          <w:sz w:val="21"/>
          <w:szCs w:val="21"/>
        </w:rPr>
      </w:pPr>
      <w:bookmarkStart w:id="0" w:name="_GoBack"/>
      <w:r>
        <w:rPr>
          <w:rFonts w:hint="eastAsia"/>
          <w:sz w:val="21"/>
          <w:szCs w:val="21"/>
        </w:rPr>
        <w:t xml:space="preserve">To go beyond linearity, the tree-based Gradient Boosting will be used with the package </w:t>
      </w:r>
      <w:r>
        <w:rPr>
          <w:sz w:val="21"/>
          <w:szCs w:val="21"/>
        </w:rPr>
        <w:t>‘</w:t>
      </w:r>
      <w:proofErr w:type="spellStart"/>
      <w:r>
        <w:rPr>
          <w:rFonts w:hint="eastAsia"/>
          <w:sz w:val="21"/>
          <w:szCs w:val="21"/>
        </w:rPr>
        <w:t>xgboost</w:t>
      </w:r>
      <w:proofErr w:type="spellEnd"/>
      <w:r>
        <w:rPr>
          <w:sz w:val="21"/>
          <w:szCs w:val="21"/>
        </w:rPr>
        <w:t>’</w:t>
      </w:r>
      <w:r>
        <w:rPr>
          <w:rFonts w:hint="eastAsia"/>
          <w:sz w:val="21"/>
          <w:szCs w:val="21"/>
        </w:rPr>
        <w:t xml:space="preserve">. This </w:t>
      </w:r>
      <w:r>
        <w:rPr>
          <w:sz w:val="21"/>
          <w:szCs w:val="21"/>
        </w:rPr>
        <w:t>algorithm</w:t>
      </w:r>
      <w:r>
        <w:rPr>
          <w:rFonts w:hint="eastAsia"/>
          <w:sz w:val="21"/>
          <w:szCs w:val="21"/>
        </w:rPr>
        <w:t xml:space="preserve"> combines weak learners into one strong powerful learner. The parameters wait to be tuned are:</w:t>
      </w:r>
    </w:p>
    <w:p w14:paraId="4A123234" w14:textId="77777777" w:rsidR="006745BD"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r>
        <w:rPr>
          <w:rFonts w:hint="eastAsia"/>
          <w:sz w:val="21"/>
          <w:szCs w:val="21"/>
        </w:rPr>
        <w:t>The learning rate (eta)</w:t>
      </w:r>
    </w:p>
    <w:p w14:paraId="371CC357" w14:textId="77777777" w:rsidR="006745BD"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proofErr w:type="spellStart"/>
      <w:r w:rsidRPr="00B8780F">
        <w:rPr>
          <w:rFonts w:hint="eastAsia"/>
          <w:sz w:val="21"/>
          <w:szCs w:val="21"/>
        </w:rPr>
        <w:t>Min_child_weight</w:t>
      </w:r>
      <w:proofErr w:type="spellEnd"/>
      <w:r w:rsidRPr="00B8780F">
        <w:rPr>
          <w:rFonts w:hint="eastAsia"/>
          <w:sz w:val="21"/>
          <w:szCs w:val="21"/>
        </w:rPr>
        <w:t>, which defines the minimum sum of weights of all observations required in a chiral.</w:t>
      </w:r>
    </w:p>
    <w:p w14:paraId="657EC143" w14:textId="77777777" w:rsidR="006745BD"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proofErr w:type="spellStart"/>
      <w:r w:rsidRPr="00B8780F">
        <w:rPr>
          <w:sz w:val="21"/>
          <w:szCs w:val="21"/>
        </w:rPr>
        <w:t>M</w:t>
      </w:r>
      <w:r w:rsidRPr="00B8780F">
        <w:rPr>
          <w:rFonts w:hint="eastAsia"/>
          <w:sz w:val="21"/>
          <w:szCs w:val="21"/>
        </w:rPr>
        <w:t>ax_depth</w:t>
      </w:r>
      <w:proofErr w:type="spellEnd"/>
      <w:r w:rsidRPr="00B8780F">
        <w:rPr>
          <w:rFonts w:hint="eastAsia"/>
          <w:sz w:val="21"/>
          <w:szCs w:val="21"/>
        </w:rPr>
        <w:t>, which is the maximum depth of each weaker learner. Deep trees lead to over-fitting more easily.</w:t>
      </w:r>
    </w:p>
    <w:p w14:paraId="4AC90D51" w14:textId="77777777" w:rsidR="006745BD"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r w:rsidRPr="00B8780F">
        <w:rPr>
          <w:sz w:val="21"/>
          <w:szCs w:val="21"/>
        </w:rPr>
        <w:t>Gamma, which is</w:t>
      </w:r>
      <w:r w:rsidRPr="00B8780F">
        <w:rPr>
          <w:rFonts w:hint="eastAsia"/>
          <w:sz w:val="21"/>
          <w:szCs w:val="21"/>
        </w:rPr>
        <w:t xml:space="preserve"> defined as</w:t>
      </w:r>
      <w:r w:rsidRPr="00B8780F">
        <w:rPr>
          <w:sz w:val="21"/>
          <w:szCs w:val="21"/>
        </w:rPr>
        <w:t xml:space="preserve"> the minimum loss reduction required to make a split. </w:t>
      </w:r>
      <w:r w:rsidRPr="00B8780F">
        <w:rPr>
          <w:rFonts w:hint="eastAsia"/>
          <w:sz w:val="21"/>
          <w:szCs w:val="21"/>
        </w:rPr>
        <w:t>Higher value prevents the model from over-fitting.</w:t>
      </w:r>
    </w:p>
    <w:p w14:paraId="1E10BE6F" w14:textId="77777777" w:rsidR="006745BD" w:rsidRPr="00B8780F" w:rsidRDefault="006745BD" w:rsidP="00592A3A">
      <w:pPr>
        <w:pStyle w:val="NormalWeb"/>
        <w:numPr>
          <w:ilvl w:val="0"/>
          <w:numId w:val="8"/>
        </w:numPr>
        <w:shd w:val="clear" w:color="auto" w:fill="FFFFFF"/>
        <w:spacing w:before="120" w:beforeAutospacing="0" w:after="0" w:afterAutospacing="0"/>
        <w:jc w:val="both"/>
        <w:textAlignment w:val="baseline"/>
        <w:rPr>
          <w:sz w:val="21"/>
          <w:szCs w:val="21"/>
        </w:rPr>
      </w:pPr>
      <w:r w:rsidRPr="00B8780F">
        <w:rPr>
          <w:rFonts w:hint="eastAsia"/>
          <w:sz w:val="21"/>
          <w:szCs w:val="21"/>
        </w:rPr>
        <w:t>Subsample, which is the fraction of observations to be randomly samples for each tree. Lower value prevents the algorithm from over-fitting.</w:t>
      </w:r>
    </w:p>
    <w:bookmarkEnd w:id="0"/>
    <w:p w14:paraId="253F3D17" w14:textId="77777777" w:rsidR="006745BD" w:rsidRDefault="006745BD" w:rsidP="00592A3A">
      <w:pPr>
        <w:pStyle w:val="ListParagraph"/>
        <w:spacing w:before="120"/>
        <w:ind w:left="1080"/>
        <w:jc w:val="both"/>
        <w:rPr>
          <w:rFonts w:ascii="Times New Roman" w:hAnsi="Times New Roman" w:cs="Times New Roman"/>
          <w:i/>
          <w:sz w:val="28"/>
          <w:szCs w:val="28"/>
        </w:rPr>
      </w:pPr>
    </w:p>
    <w:p w14:paraId="05C41416" w14:textId="07CA89E3" w:rsid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Benchmark</w:t>
      </w:r>
    </w:p>
    <w:p w14:paraId="37E259E3" w14:textId="70AB0E53" w:rsidR="00686DC3" w:rsidRPr="008A7FF2" w:rsidRDefault="00686DC3" w:rsidP="00592A3A">
      <w:pPr>
        <w:pStyle w:val="ListParagraph"/>
        <w:spacing w:before="120"/>
        <w:ind w:left="1080"/>
        <w:jc w:val="both"/>
        <w:rPr>
          <w:rFonts w:ascii="Times New Roman" w:hAnsi="Times New Roman" w:cs="Times New Roman"/>
          <w:i/>
          <w:sz w:val="28"/>
          <w:szCs w:val="28"/>
        </w:rPr>
      </w:pPr>
      <w:r>
        <w:rPr>
          <w:rFonts w:hint="eastAsia"/>
          <w:sz w:val="21"/>
          <w:szCs w:val="21"/>
        </w:rPr>
        <w:t xml:space="preserve">As a classification problem, the logistic regression model is used as a benchmark model. Logistic regression is a linear model, which could be used for the multi-class categorization. Two different regularization method, Ridge and Lasso will be tested with a range of regularization </w:t>
      </w:r>
      <w:r>
        <w:rPr>
          <w:sz w:val="21"/>
          <w:szCs w:val="21"/>
        </w:rPr>
        <w:t>parameter</w:t>
      </w:r>
      <w:r>
        <w:rPr>
          <w:rFonts w:hint="eastAsia"/>
          <w:sz w:val="21"/>
          <w:szCs w:val="21"/>
        </w:rPr>
        <w:t xml:space="preserve"> values.</w:t>
      </w:r>
    </w:p>
    <w:p w14:paraId="00187FCB" w14:textId="2645968E" w:rsidR="008A7FF2" w:rsidRDefault="008A7FF2" w:rsidP="00592A3A">
      <w:pPr>
        <w:pStyle w:val="ListParagraph"/>
        <w:numPr>
          <w:ilvl w:val="0"/>
          <w:numId w:val="4"/>
        </w:numPr>
        <w:spacing w:before="120"/>
        <w:ind w:left="0" w:firstLine="0"/>
        <w:jc w:val="both"/>
        <w:rPr>
          <w:rFonts w:ascii="Times New Roman" w:hAnsi="Times New Roman" w:cs="Times New Roman"/>
          <w:b/>
          <w:sz w:val="32"/>
          <w:szCs w:val="32"/>
        </w:rPr>
      </w:pPr>
      <w:r>
        <w:rPr>
          <w:rFonts w:ascii="Times New Roman" w:hAnsi="Times New Roman" w:cs="Times New Roman" w:hint="eastAsia"/>
          <w:b/>
          <w:sz w:val="32"/>
          <w:szCs w:val="32"/>
        </w:rPr>
        <w:t>Methodology</w:t>
      </w:r>
    </w:p>
    <w:p w14:paraId="138A2DAC" w14:textId="7A595EC0" w:rsidR="008A7FF2" w:rsidRP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Data Preprocessing</w:t>
      </w:r>
    </w:p>
    <w:p w14:paraId="3706D330" w14:textId="58694A2E" w:rsidR="008A7FF2" w:rsidRP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Implementation</w:t>
      </w:r>
    </w:p>
    <w:p w14:paraId="1BE098A7" w14:textId="3E899378" w:rsid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Refinement</w:t>
      </w:r>
    </w:p>
    <w:p w14:paraId="60F12F3D" w14:textId="5CA0AB10" w:rsidR="008A7FF2" w:rsidRDefault="008A7FF2" w:rsidP="00592A3A">
      <w:pPr>
        <w:pStyle w:val="ListParagraph"/>
        <w:numPr>
          <w:ilvl w:val="0"/>
          <w:numId w:val="4"/>
        </w:numPr>
        <w:spacing w:before="120"/>
        <w:ind w:left="0" w:firstLine="0"/>
        <w:jc w:val="both"/>
        <w:rPr>
          <w:rFonts w:ascii="Times New Roman" w:hAnsi="Times New Roman" w:cs="Times New Roman"/>
          <w:b/>
          <w:sz w:val="32"/>
          <w:szCs w:val="32"/>
        </w:rPr>
      </w:pPr>
      <w:r>
        <w:rPr>
          <w:rFonts w:ascii="Times New Roman" w:hAnsi="Times New Roman" w:cs="Times New Roman" w:hint="eastAsia"/>
          <w:b/>
          <w:sz w:val="32"/>
          <w:szCs w:val="32"/>
        </w:rPr>
        <w:t>Results</w:t>
      </w:r>
    </w:p>
    <w:p w14:paraId="49FFAB8C" w14:textId="337EE4F3" w:rsidR="008A7FF2" w:rsidRP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Model Evaluation</w:t>
      </w:r>
    </w:p>
    <w:p w14:paraId="18E2A5CF" w14:textId="1DE6BA46" w:rsidR="008A7FF2" w:rsidRP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Justification</w:t>
      </w:r>
    </w:p>
    <w:p w14:paraId="75C333A1" w14:textId="1ACF5D28" w:rsidR="008A7FF2" w:rsidRDefault="008A7FF2" w:rsidP="00592A3A">
      <w:pPr>
        <w:pStyle w:val="ListParagraph"/>
        <w:numPr>
          <w:ilvl w:val="0"/>
          <w:numId w:val="4"/>
        </w:numPr>
        <w:spacing w:before="120"/>
        <w:ind w:left="0" w:firstLine="0"/>
        <w:jc w:val="both"/>
        <w:rPr>
          <w:rFonts w:ascii="Times New Roman" w:hAnsi="Times New Roman" w:cs="Times New Roman"/>
          <w:b/>
          <w:sz w:val="32"/>
          <w:szCs w:val="32"/>
        </w:rPr>
      </w:pPr>
      <w:r>
        <w:rPr>
          <w:rFonts w:ascii="Times New Roman" w:hAnsi="Times New Roman" w:cs="Times New Roman" w:hint="eastAsia"/>
          <w:b/>
          <w:sz w:val="32"/>
          <w:szCs w:val="32"/>
        </w:rPr>
        <w:t>Conclusion</w:t>
      </w:r>
    </w:p>
    <w:p w14:paraId="122C18DD" w14:textId="0C7B5D0B" w:rsidR="008A7FF2" w:rsidRP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Free-Form Visualization</w:t>
      </w:r>
    </w:p>
    <w:p w14:paraId="40C2A243" w14:textId="695D1BB6" w:rsid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Reflection</w:t>
      </w:r>
    </w:p>
    <w:p w14:paraId="528C3F16" w14:textId="33FD0476" w:rsidR="008A7FF2" w:rsidRPr="008A7FF2" w:rsidRDefault="008A7FF2" w:rsidP="00592A3A">
      <w:pPr>
        <w:pStyle w:val="ListParagraph"/>
        <w:numPr>
          <w:ilvl w:val="1"/>
          <w:numId w:val="4"/>
        </w:numPr>
        <w:spacing w:before="120"/>
        <w:ind w:left="1080"/>
        <w:jc w:val="both"/>
        <w:rPr>
          <w:rFonts w:ascii="Times New Roman" w:hAnsi="Times New Roman" w:cs="Times New Roman"/>
          <w:i/>
          <w:sz w:val="28"/>
          <w:szCs w:val="28"/>
        </w:rPr>
      </w:pPr>
      <w:r>
        <w:rPr>
          <w:rFonts w:ascii="Times New Roman" w:hAnsi="Times New Roman" w:cs="Times New Roman" w:hint="eastAsia"/>
          <w:i/>
          <w:sz w:val="28"/>
          <w:szCs w:val="28"/>
        </w:rPr>
        <w:t>Improvement</w:t>
      </w:r>
    </w:p>
    <w:p w14:paraId="6021F7CB" w14:textId="77777777" w:rsidR="008A7FF2" w:rsidRDefault="008A7FF2" w:rsidP="00592A3A">
      <w:pPr>
        <w:pStyle w:val="ListParagraph"/>
        <w:spacing w:before="120"/>
        <w:ind w:left="0"/>
        <w:jc w:val="both"/>
        <w:rPr>
          <w:rFonts w:ascii="Times New Roman" w:hAnsi="Times New Roman" w:cs="Times New Roman"/>
          <w:b/>
          <w:sz w:val="32"/>
          <w:szCs w:val="32"/>
        </w:rPr>
      </w:pPr>
    </w:p>
    <w:p w14:paraId="6D27FB23" w14:textId="77777777" w:rsidR="008A7FF2" w:rsidRPr="008A7FF2" w:rsidRDefault="008A7FF2" w:rsidP="00592A3A">
      <w:pPr>
        <w:pStyle w:val="ListParagraph"/>
        <w:spacing w:before="120"/>
        <w:ind w:left="1080"/>
        <w:jc w:val="both"/>
        <w:rPr>
          <w:rFonts w:ascii="Times New Roman" w:hAnsi="Times New Roman" w:cs="Times New Roman"/>
          <w:b/>
          <w:sz w:val="32"/>
          <w:szCs w:val="32"/>
        </w:rPr>
      </w:pPr>
    </w:p>
    <w:p w14:paraId="1FB5341C" w14:textId="77777777" w:rsidR="004A55FC" w:rsidRPr="004A55FC" w:rsidRDefault="004A55FC" w:rsidP="00592A3A">
      <w:pPr>
        <w:pStyle w:val="ListParagraph"/>
        <w:spacing w:before="120"/>
        <w:ind w:left="0"/>
        <w:jc w:val="both"/>
        <w:rPr>
          <w:rFonts w:ascii="Times New Roman" w:hAnsi="Times New Roman" w:cs="Times New Roman"/>
          <w:sz w:val="18"/>
          <w:szCs w:val="18"/>
        </w:rPr>
      </w:pPr>
      <w:r w:rsidRPr="004A55FC">
        <w:rPr>
          <w:rFonts w:ascii="Times New Roman" w:hAnsi="Times New Roman" w:cs="Times New Roman" w:hint="eastAsia"/>
          <w:sz w:val="18"/>
          <w:szCs w:val="18"/>
        </w:rPr>
        <w:t xml:space="preserve">    </w:t>
      </w:r>
    </w:p>
    <w:p w14:paraId="059CE8F9" w14:textId="082C1BF9" w:rsidR="008A7FF2" w:rsidRDefault="004A55FC" w:rsidP="00592A3A">
      <w:pPr>
        <w:pStyle w:val="ListParagraph"/>
        <w:spacing w:before="120"/>
        <w:ind w:left="0"/>
        <w:jc w:val="both"/>
        <w:rPr>
          <w:rFonts w:ascii="Times New Roman" w:hAnsi="Times New Roman" w:cs="Times New Roman"/>
        </w:rPr>
      </w:pPr>
      <w:r>
        <w:rPr>
          <w:rFonts w:ascii="Times New Roman" w:hAnsi="Times New Roman" w:cs="Times New Roman" w:hint="eastAsia"/>
        </w:rPr>
        <w:t xml:space="preserve">    </w:t>
      </w:r>
    </w:p>
    <w:p w14:paraId="6FA240EA" w14:textId="174A3895" w:rsidR="00B8780F" w:rsidRDefault="00B8780F" w:rsidP="00592A3A">
      <w:pPr>
        <w:spacing w:before="120"/>
        <w:ind w:firstLine="240"/>
        <w:jc w:val="both"/>
        <w:rPr>
          <w:rFonts w:ascii="Times New Roman" w:hAnsi="Times New Roman" w:cs="Times New Roman"/>
        </w:rPr>
      </w:pPr>
    </w:p>
    <w:p w14:paraId="6B45D206" w14:textId="77777777" w:rsidR="008A7FF2" w:rsidRPr="008A7FF2" w:rsidRDefault="008A7FF2" w:rsidP="00592A3A">
      <w:pPr>
        <w:spacing w:before="120"/>
        <w:ind w:firstLine="240"/>
        <w:jc w:val="both"/>
        <w:rPr>
          <w:rFonts w:ascii="Times New Roman" w:hAnsi="Times New Roman" w:cs="Times New Roman"/>
        </w:rPr>
      </w:pPr>
    </w:p>
    <w:p w14:paraId="3EA15482" w14:textId="77777777" w:rsidR="00B8780F" w:rsidRDefault="00B8780F" w:rsidP="00592A3A">
      <w:pPr>
        <w:spacing w:before="120"/>
        <w:jc w:val="both"/>
        <w:rPr>
          <w:rFonts w:ascii="Times New Roman" w:hAnsi="Times New Roman" w:cs="Times New Roman"/>
        </w:rPr>
      </w:pPr>
    </w:p>
    <w:p w14:paraId="35E4A0ED" w14:textId="77777777" w:rsidR="005466F6" w:rsidRPr="00B8780F" w:rsidRDefault="005466F6" w:rsidP="00592A3A">
      <w:pPr>
        <w:pStyle w:val="NormalWeb"/>
        <w:numPr>
          <w:ilvl w:val="0"/>
          <w:numId w:val="7"/>
        </w:numPr>
        <w:shd w:val="clear" w:color="auto" w:fill="FFFFFF"/>
        <w:spacing w:before="120" w:beforeAutospacing="0" w:after="0" w:afterAutospacing="0"/>
        <w:ind w:left="0" w:firstLine="0"/>
        <w:jc w:val="both"/>
        <w:textAlignment w:val="baseline"/>
        <w:rPr>
          <w:i/>
          <w:sz w:val="28"/>
          <w:szCs w:val="28"/>
        </w:rPr>
      </w:pPr>
      <w:r w:rsidRPr="00B8780F">
        <w:rPr>
          <w:rFonts w:hint="eastAsia"/>
          <w:i/>
          <w:sz w:val="28"/>
          <w:szCs w:val="28"/>
        </w:rPr>
        <w:t>Exploratory Visualization</w:t>
      </w:r>
    </w:p>
    <w:p w14:paraId="1EFE8788" w14:textId="77777777" w:rsidR="005466F6" w:rsidRDefault="00B8780F" w:rsidP="00592A3A">
      <w:pPr>
        <w:pStyle w:val="NormalWeb"/>
        <w:shd w:val="clear" w:color="auto" w:fill="FFFFFF"/>
        <w:spacing w:before="120" w:beforeAutospacing="0" w:after="0" w:afterAutospacing="0"/>
        <w:jc w:val="both"/>
        <w:textAlignment w:val="baseline"/>
        <w:rPr>
          <w:sz w:val="21"/>
          <w:szCs w:val="21"/>
        </w:rPr>
      </w:pPr>
      <w:r>
        <w:rPr>
          <w:rFonts w:hint="eastAsia"/>
          <w:sz w:val="21"/>
          <w:szCs w:val="21"/>
        </w:rPr>
        <w:t xml:space="preserve">     </w:t>
      </w:r>
      <w:r w:rsidR="005466F6">
        <w:rPr>
          <w:rFonts w:hint="eastAsia"/>
          <w:sz w:val="21"/>
          <w:szCs w:val="21"/>
        </w:rPr>
        <w:t xml:space="preserve">We will examine the time and positional dependence for different crime types. Especially, </w:t>
      </w:r>
      <w:proofErr w:type="spellStart"/>
      <w:r w:rsidR="005466F6">
        <w:rPr>
          <w:rFonts w:hint="eastAsia"/>
          <w:sz w:val="21"/>
          <w:szCs w:val="21"/>
        </w:rPr>
        <w:t>Basemap</w:t>
      </w:r>
      <w:proofErr w:type="spellEnd"/>
      <w:r w:rsidR="005466F6">
        <w:rPr>
          <w:rFonts w:hint="eastAsia"/>
          <w:sz w:val="21"/>
          <w:szCs w:val="21"/>
        </w:rPr>
        <w:t xml:space="preserve"> function will be applied for the visualization of geo data.</w:t>
      </w:r>
      <w:r w:rsidR="00803FD4">
        <w:rPr>
          <w:rFonts w:hint="eastAsia"/>
          <w:sz w:val="21"/>
          <w:szCs w:val="21"/>
        </w:rPr>
        <w:t xml:space="preserve"> </w:t>
      </w:r>
      <w:r w:rsidR="004A55FC">
        <w:rPr>
          <w:rFonts w:hint="eastAsia"/>
          <w:sz w:val="21"/>
          <w:szCs w:val="21"/>
        </w:rPr>
        <w:t>The</w:t>
      </w:r>
      <w:r w:rsidR="002A2024">
        <w:rPr>
          <w:rFonts w:hint="eastAsia"/>
          <w:sz w:val="21"/>
          <w:szCs w:val="21"/>
        </w:rPr>
        <w:t xml:space="preserve"> crimes </w:t>
      </w:r>
      <w:r w:rsidR="004A55FC">
        <w:rPr>
          <w:rFonts w:hint="eastAsia"/>
          <w:sz w:val="21"/>
          <w:szCs w:val="21"/>
        </w:rPr>
        <w:t>in 2016</w:t>
      </w:r>
      <w:r w:rsidR="002A2024">
        <w:rPr>
          <w:rFonts w:hint="eastAsia"/>
          <w:sz w:val="21"/>
          <w:szCs w:val="21"/>
        </w:rPr>
        <w:t xml:space="preserve"> </w:t>
      </w:r>
      <w:r w:rsidR="00CB45C5">
        <w:rPr>
          <w:rFonts w:hint="eastAsia"/>
          <w:sz w:val="21"/>
          <w:szCs w:val="21"/>
        </w:rPr>
        <w:t>on</w:t>
      </w:r>
      <w:r w:rsidR="002A2024">
        <w:rPr>
          <w:rFonts w:hint="eastAsia"/>
          <w:sz w:val="21"/>
          <w:szCs w:val="21"/>
        </w:rPr>
        <w:t xml:space="preserve"> top of</w:t>
      </w:r>
      <w:r w:rsidR="00CB45C5">
        <w:rPr>
          <w:rFonts w:hint="eastAsia"/>
          <w:sz w:val="21"/>
          <w:szCs w:val="21"/>
        </w:rPr>
        <w:t xml:space="preserve"> the </w:t>
      </w:r>
      <w:r w:rsidR="00CB45C5">
        <w:rPr>
          <w:sz w:val="21"/>
          <w:szCs w:val="21"/>
        </w:rPr>
        <w:t>Chicago</w:t>
      </w:r>
      <w:r w:rsidR="00CB45C5">
        <w:rPr>
          <w:rFonts w:hint="eastAsia"/>
          <w:sz w:val="21"/>
          <w:szCs w:val="21"/>
        </w:rPr>
        <w:t xml:space="preserve"> map </w:t>
      </w:r>
      <w:r w:rsidR="002A2024">
        <w:rPr>
          <w:rFonts w:hint="eastAsia"/>
          <w:sz w:val="21"/>
          <w:szCs w:val="21"/>
        </w:rPr>
        <w:t>is shown in F</w:t>
      </w:r>
      <w:r w:rsidR="00CB45C5">
        <w:rPr>
          <w:rFonts w:hint="eastAsia"/>
          <w:sz w:val="21"/>
          <w:szCs w:val="21"/>
        </w:rPr>
        <w:t>igure 1.</w:t>
      </w:r>
    </w:p>
    <w:p w14:paraId="25A2214F" w14:textId="77777777" w:rsidR="005466F6" w:rsidRDefault="00803FD4" w:rsidP="00592A3A">
      <w:pPr>
        <w:pStyle w:val="NormalWeb"/>
        <w:shd w:val="clear" w:color="auto" w:fill="FFFFFF"/>
        <w:spacing w:before="120" w:beforeAutospacing="0" w:after="0" w:afterAutospacing="0"/>
        <w:jc w:val="center"/>
        <w:textAlignment w:val="baseline"/>
        <w:rPr>
          <w:sz w:val="21"/>
          <w:szCs w:val="21"/>
        </w:rPr>
      </w:pPr>
      <w:r w:rsidRPr="00803FD4">
        <w:rPr>
          <w:noProof/>
          <w:sz w:val="21"/>
          <w:szCs w:val="21"/>
        </w:rPr>
        <w:drawing>
          <wp:inline distT="0" distB="0" distL="0" distR="0" wp14:anchorId="5F50C2E9" wp14:editId="38524959">
            <wp:extent cx="2113061" cy="21742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8744" cy="2180088"/>
                    </a:xfrm>
                    <a:prstGeom prst="rect">
                      <a:avLst/>
                    </a:prstGeom>
                  </pic:spPr>
                </pic:pic>
              </a:graphicData>
            </a:graphic>
          </wp:inline>
        </w:drawing>
      </w:r>
    </w:p>
    <w:p w14:paraId="57E49051" w14:textId="77777777" w:rsidR="00CB45C5" w:rsidRDefault="00CB45C5" w:rsidP="00592A3A">
      <w:pPr>
        <w:pStyle w:val="NormalWeb"/>
        <w:shd w:val="clear" w:color="auto" w:fill="FFFFFF"/>
        <w:spacing w:before="120" w:beforeAutospacing="0" w:after="0" w:afterAutospacing="0"/>
        <w:jc w:val="center"/>
        <w:textAlignment w:val="baseline"/>
        <w:rPr>
          <w:sz w:val="21"/>
          <w:szCs w:val="21"/>
        </w:rPr>
      </w:pPr>
      <w:r>
        <w:rPr>
          <w:rFonts w:hint="eastAsia"/>
          <w:sz w:val="21"/>
          <w:szCs w:val="21"/>
        </w:rPr>
        <w:t>Figure 1</w:t>
      </w:r>
      <w:r w:rsidR="002A2024">
        <w:rPr>
          <w:rFonts w:hint="eastAsia"/>
          <w:sz w:val="21"/>
          <w:szCs w:val="21"/>
        </w:rPr>
        <w:t xml:space="preserve"> Crimes in Chicago in 2016</w:t>
      </w:r>
    </w:p>
    <w:p w14:paraId="76814B3D" w14:textId="77777777" w:rsidR="00803FD4" w:rsidRDefault="00803FD4" w:rsidP="00592A3A">
      <w:pPr>
        <w:pStyle w:val="NormalWeb"/>
        <w:shd w:val="clear" w:color="auto" w:fill="FFFFFF"/>
        <w:spacing w:before="120" w:beforeAutospacing="0" w:after="0" w:afterAutospacing="0"/>
        <w:jc w:val="both"/>
        <w:textAlignment w:val="baseline"/>
        <w:rPr>
          <w:sz w:val="21"/>
          <w:szCs w:val="21"/>
        </w:rPr>
      </w:pPr>
    </w:p>
    <w:p w14:paraId="2C16D808" w14:textId="77777777" w:rsidR="00F01D26" w:rsidRDefault="00F01D26" w:rsidP="00592A3A">
      <w:pPr>
        <w:pStyle w:val="NormalWeb"/>
        <w:shd w:val="clear" w:color="auto" w:fill="FFFFFF"/>
        <w:spacing w:before="120" w:beforeAutospacing="0" w:after="0" w:afterAutospacing="0"/>
        <w:jc w:val="both"/>
        <w:textAlignment w:val="baseline"/>
        <w:rPr>
          <w:sz w:val="21"/>
          <w:szCs w:val="21"/>
        </w:rPr>
      </w:pPr>
    </w:p>
    <w:p w14:paraId="55C6F222" w14:textId="77777777" w:rsidR="00B8780F" w:rsidRPr="00B8780F" w:rsidRDefault="00B8780F" w:rsidP="00592A3A">
      <w:pPr>
        <w:pStyle w:val="NormalWeb"/>
        <w:shd w:val="clear" w:color="auto" w:fill="FFFFFF"/>
        <w:spacing w:before="120" w:beforeAutospacing="0" w:after="0" w:afterAutospacing="0"/>
        <w:jc w:val="both"/>
        <w:textAlignment w:val="baseline"/>
        <w:rPr>
          <w:b/>
          <w:sz w:val="21"/>
          <w:szCs w:val="21"/>
        </w:rPr>
      </w:pPr>
      <w:r w:rsidRPr="00B8780F">
        <w:rPr>
          <w:rFonts w:hint="eastAsia"/>
          <w:b/>
          <w:sz w:val="21"/>
          <w:szCs w:val="21"/>
        </w:rPr>
        <w:t>Reference:</w:t>
      </w:r>
    </w:p>
    <w:p w14:paraId="4C43D380" w14:textId="77777777" w:rsidR="00C828AB" w:rsidRPr="00B8780F" w:rsidRDefault="00C828AB" w:rsidP="00592A3A">
      <w:pPr>
        <w:spacing w:before="120"/>
        <w:jc w:val="both"/>
        <w:rPr>
          <w:rFonts w:ascii="Times New Roman" w:hAnsi="Times New Roman" w:cs="Times New Roman"/>
          <w:sz w:val="20"/>
          <w:szCs w:val="20"/>
        </w:rPr>
      </w:pPr>
      <w:r w:rsidRPr="00B8780F">
        <w:rPr>
          <w:rFonts w:ascii="Times New Roman" w:hAnsi="Times New Roman" w:cs="Times New Roman"/>
          <w:sz w:val="20"/>
          <w:szCs w:val="20"/>
        </w:rPr>
        <w:t>[1] https://en.wikipedia.org/wiki/Crime_in_Chicago</w:t>
      </w:r>
    </w:p>
    <w:p w14:paraId="6115A479" w14:textId="77777777" w:rsidR="00C828AB" w:rsidRPr="00B8780F" w:rsidRDefault="00C828AB" w:rsidP="00592A3A">
      <w:pPr>
        <w:spacing w:before="120"/>
        <w:jc w:val="both"/>
        <w:rPr>
          <w:rFonts w:ascii="Times New Roman" w:eastAsia="Times New Roman" w:hAnsi="Times New Roman" w:cs="Times New Roman"/>
          <w:sz w:val="20"/>
          <w:szCs w:val="20"/>
        </w:rPr>
      </w:pPr>
      <w:r w:rsidRPr="00B8780F">
        <w:rPr>
          <w:rFonts w:ascii="Times New Roman" w:hAnsi="Times New Roman" w:cs="Times New Roman"/>
          <w:sz w:val="20"/>
          <w:szCs w:val="20"/>
        </w:rPr>
        <w:t>[2]</w:t>
      </w:r>
      <w:r w:rsidRPr="00B8780F">
        <w:rPr>
          <w:rFonts w:ascii="Times New Roman" w:eastAsia="Times New Roman" w:hAnsi="Times New Roman" w:cs="Times New Roman"/>
          <w:color w:val="222222"/>
          <w:sz w:val="20"/>
          <w:szCs w:val="20"/>
        </w:rPr>
        <w:t> </w:t>
      </w:r>
      <w:hyperlink r:id="rId19" w:history="1">
        <w:r w:rsidRPr="00B8780F">
          <w:rPr>
            <w:rFonts w:ascii="Times New Roman" w:eastAsia="Times New Roman" w:hAnsi="Times New Roman" w:cs="Times New Roman"/>
            <w:color w:val="663366"/>
            <w:sz w:val="20"/>
            <w:szCs w:val="20"/>
            <w:u w:val="single"/>
          </w:rPr>
          <w:t>https://www.theatlantic.com/politics/archive/2017/01/chicago-homicide-spike-2016/514331/</w:t>
        </w:r>
      </w:hyperlink>
    </w:p>
    <w:p w14:paraId="1653A108" w14:textId="77777777" w:rsidR="000F0897" w:rsidRDefault="000F0897" w:rsidP="00592A3A">
      <w:pPr>
        <w:spacing w:before="120"/>
        <w:jc w:val="both"/>
        <w:rPr>
          <w:rFonts w:ascii="Times New Roman" w:eastAsia="Times New Roman" w:hAnsi="Times New Roman" w:cs="Times New Roman"/>
          <w:color w:val="222222"/>
          <w:sz w:val="20"/>
          <w:szCs w:val="20"/>
          <w:shd w:val="clear" w:color="auto" w:fill="FFFFFF"/>
        </w:rPr>
      </w:pPr>
      <w:r w:rsidRPr="00B8780F">
        <w:rPr>
          <w:rFonts w:ascii="Times New Roman" w:hAnsi="Times New Roman" w:cs="Times New Roman"/>
          <w:sz w:val="20"/>
          <w:szCs w:val="20"/>
        </w:rPr>
        <w:t>[</w:t>
      </w:r>
      <w:r w:rsidR="00C828AB" w:rsidRPr="00B8780F">
        <w:rPr>
          <w:rFonts w:ascii="Times New Roman" w:hAnsi="Times New Roman" w:cs="Times New Roman"/>
          <w:sz w:val="20"/>
          <w:szCs w:val="20"/>
        </w:rPr>
        <w:t xml:space="preserve">3] </w:t>
      </w:r>
      <w:proofErr w:type="spellStart"/>
      <w:r w:rsidRPr="00B8780F">
        <w:rPr>
          <w:rFonts w:ascii="Times New Roman" w:eastAsia="Times New Roman" w:hAnsi="Times New Roman" w:cs="Times New Roman"/>
          <w:color w:val="222222"/>
          <w:sz w:val="20"/>
          <w:szCs w:val="20"/>
          <w:shd w:val="clear" w:color="auto" w:fill="FFFFFF"/>
        </w:rPr>
        <w:t>Heinzmann</w:t>
      </w:r>
      <w:proofErr w:type="spellEnd"/>
      <w:r w:rsidRPr="00B8780F">
        <w:rPr>
          <w:rFonts w:ascii="Times New Roman" w:eastAsia="Times New Roman" w:hAnsi="Times New Roman" w:cs="Times New Roman"/>
          <w:color w:val="222222"/>
          <w:sz w:val="20"/>
          <w:szCs w:val="20"/>
          <w:shd w:val="clear" w:color="auto" w:fill="FFFFFF"/>
        </w:rPr>
        <w:t>, David (January 1, 2003). </w:t>
      </w:r>
      <w:hyperlink r:id="rId20" w:history="1">
        <w:r w:rsidRPr="00B8780F">
          <w:rPr>
            <w:rFonts w:ascii="Times New Roman" w:eastAsia="Times New Roman" w:hAnsi="Times New Roman" w:cs="Times New Roman"/>
            <w:color w:val="663366"/>
            <w:sz w:val="20"/>
            <w:szCs w:val="20"/>
          </w:rPr>
          <w:t>"Chicago falls out of 1st in murders"</w:t>
        </w:r>
      </w:hyperlink>
      <w:r w:rsidRPr="00B8780F">
        <w:rPr>
          <w:rFonts w:ascii="Times New Roman" w:eastAsia="Times New Roman" w:hAnsi="Times New Roman" w:cs="Times New Roman"/>
          <w:color w:val="222222"/>
          <w:sz w:val="20"/>
          <w:szCs w:val="20"/>
          <w:shd w:val="clear" w:color="auto" w:fill="FFFFFF"/>
        </w:rPr>
        <w:t>. Chicago Tribune. Retrieved August 8, 2012</w:t>
      </w:r>
    </w:p>
    <w:p w14:paraId="2155790A" w14:textId="77777777" w:rsidR="00555E4F" w:rsidRPr="00F13610" w:rsidRDefault="004A55FC" w:rsidP="00592A3A">
      <w:pPr>
        <w:spacing w:before="120"/>
        <w:jc w:val="both"/>
        <w:rPr>
          <w:rFonts w:ascii="Times New Roman" w:hAnsi="Times New Roman" w:cs="Times New Roman"/>
          <w:sz w:val="20"/>
          <w:szCs w:val="20"/>
        </w:rPr>
      </w:pPr>
      <w:r>
        <w:rPr>
          <w:rFonts w:ascii="Times New Roman" w:eastAsia="Times New Roman" w:hAnsi="Times New Roman" w:cs="Times New Roman" w:hint="eastAsia"/>
          <w:color w:val="222222"/>
          <w:sz w:val="20"/>
          <w:szCs w:val="20"/>
          <w:shd w:val="clear" w:color="auto" w:fill="FFFFFF"/>
        </w:rPr>
        <w:t xml:space="preserve">[4] </w:t>
      </w:r>
      <w:hyperlink r:id="rId21" w:history="1">
        <w:r w:rsidRPr="004A55FC">
          <w:rPr>
            <w:rStyle w:val="Hyperlink"/>
            <w:rFonts w:ascii="Times New Roman" w:hAnsi="Times New Roman" w:cs="Times New Roman"/>
            <w:sz w:val="20"/>
            <w:szCs w:val="20"/>
          </w:rPr>
          <w:t>https://data.cityofchicago.org/</w:t>
        </w:r>
      </w:hyperlink>
    </w:p>
    <w:p w14:paraId="671132E5" w14:textId="77777777" w:rsidR="00813A1C" w:rsidRPr="00555E4F" w:rsidRDefault="00813A1C" w:rsidP="00592A3A">
      <w:pPr>
        <w:spacing w:before="120"/>
        <w:jc w:val="both"/>
        <w:rPr>
          <w:rFonts w:ascii="Times New Roman" w:hAnsi="Times New Roman" w:cs="Times New Roman"/>
        </w:rPr>
      </w:pPr>
    </w:p>
    <w:p w14:paraId="19DA7939" w14:textId="77777777" w:rsidR="00813A1C" w:rsidRPr="00555E4F" w:rsidRDefault="00813A1C" w:rsidP="00592A3A">
      <w:pPr>
        <w:spacing w:before="120"/>
        <w:jc w:val="both"/>
        <w:rPr>
          <w:rFonts w:ascii="Times New Roman" w:hAnsi="Times New Roman" w:cs="Times New Roman"/>
        </w:rPr>
      </w:pPr>
    </w:p>
    <w:sectPr w:rsidR="00813A1C" w:rsidRPr="00555E4F" w:rsidSect="00095A83">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C2E01A" w14:textId="77777777" w:rsidR="00454F82" w:rsidRDefault="00454F82" w:rsidP="00846D45">
      <w:r>
        <w:separator/>
      </w:r>
    </w:p>
  </w:endnote>
  <w:endnote w:type="continuationSeparator" w:id="0">
    <w:p w14:paraId="594E7A37" w14:textId="77777777" w:rsidR="00454F82" w:rsidRDefault="00454F82" w:rsidP="00846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EDF4E1" w14:textId="77777777" w:rsidR="00454F82" w:rsidRDefault="00454F82" w:rsidP="00846D45">
      <w:r>
        <w:separator/>
      </w:r>
    </w:p>
  </w:footnote>
  <w:footnote w:type="continuationSeparator" w:id="0">
    <w:p w14:paraId="2EB5582E" w14:textId="77777777" w:rsidR="00454F82" w:rsidRDefault="00454F82" w:rsidP="00846D4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113EF"/>
    <w:multiLevelType w:val="hybridMultilevel"/>
    <w:tmpl w:val="F5C2CD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96D4677"/>
    <w:multiLevelType w:val="hybridMultilevel"/>
    <w:tmpl w:val="59B28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4003F0B"/>
    <w:multiLevelType w:val="multilevel"/>
    <w:tmpl w:val="9972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7951313"/>
    <w:multiLevelType w:val="hybridMultilevel"/>
    <w:tmpl w:val="D5826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C4006C"/>
    <w:multiLevelType w:val="hybridMultilevel"/>
    <w:tmpl w:val="6C30D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D2B177D"/>
    <w:multiLevelType w:val="hybridMultilevel"/>
    <w:tmpl w:val="7CE85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13965FE"/>
    <w:multiLevelType w:val="hybridMultilevel"/>
    <w:tmpl w:val="21C629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77C62D62"/>
    <w:multiLevelType w:val="hybridMultilevel"/>
    <w:tmpl w:val="4FB0A7C2"/>
    <w:lvl w:ilvl="0" w:tplc="7F0C7CB0">
      <w:start w:val="1"/>
      <w:numFmt w:val="upperRoman"/>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7"/>
  </w:num>
  <w:num w:numId="5">
    <w:abstractNumId w:val="6"/>
  </w:num>
  <w:num w:numId="6">
    <w:abstractNumId w:val="0"/>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27F"/>
    <w:rsid w:val="0000301D"/>
    <w:rsid w:val="00066C11"/>
    <w:rsid w:val="00071F82"/>
    <w:rsid w:val="00074BFA"/>
    <w:rsid w:val="0008530D"/>
    <w:rsid w:val="00092CB6"/>
    <w:rsid w:val="00095A83"/>
    <w:rsid w:val="000D5AA7"/>
    <w:rsid w:val="000F0897"/>
    <w:rsid w:val="00181ACF"/>
    <w:rsid w:val="001F64BB"/>
    <w:rsid w:val="0028217F"/>
    <w:rsid w:val="00284569"/>
    <w:rsid w:val="002A2024"/>
    <w:rsid w:val="002C4F84"/>
    <w:rsid w:val="003A2EED"/>
    <w:rsid w:val="003B2F05"/>
    <w:rsid w:val="003C02E5"/>
    <w:rsid w:val="003E6C03"/>
    <w:rsid w:val="00424850"/>
    <w:rsid w:val="00454F82"/>
    <w:rsid w:val="00495D6C"/>
    <w:rsid w:val="004A1239"/>
    <w:rsid w:val="004A2CA2"/>
    <w:rsid w:val="004A55FC"/>
    <w:rsid w:val="004C7376"/>
    <w:rsid w:val="004D339B"/>
    <w:rsid w:val="00527EA2"/>
    <w:rsid w:val="005431FB"/>
    <w:rsid w:val="005466F6"/>
    <w:rsid w:val="00555E4F"/>
    <w:rsid w:val="005624D6"/>
    <w:rsid w:val="00592A3A"/>
    <w:rsid w:val="006745BD"/>
    <w:rsid w:val="00686DC3"/>
    <w:rsid w:val="006A6089"/>
    <w:rsid w:val="006C2E26"/>
    <w:rsid w:val="006C75D1"/>
    <w:rsid w:val="00761152"/>
    <w:rsid w:val="007C595B"/>
    <w:rsid w:val="007D1E02"/>
    <w:rsid w:val="00803FD4"/>
    <w:rsid w:val="00813A1C"/>
    <w:rsid w:val="00846D45"/>
    <w:rsid w:val="008A7FF2"/>
    <w:rsid w:val="008C13D9"/>
    <w:rsid w:val="008C3A4E"/>
    <w:rsid w:val="008E3C9B"/>
    <w:rsid w:val="009123A0"/>
    <w:rsid w:val="00916208"/>
    <w:rsid w:val="00A724EB"/>
    <w:rsid w:val="00A923D0"/>
    <w:rsid w:val="00AA022B"/>
    <w:rsid w:val="00AA77B9"/>
    <w:rsid w:val="00AC1C06"/>
    <w:rsid w:val="00AE620F"/>
    <w:rsid w:val="00B24081"/>
    <w:rsid w:val="00B26863"/>
    <w:rsid w:val="00B8231B"/>
    <w:rsid w:val="00B8780F"/>
    <w:rsid w:val="00C828AB"/>
    <w:rsid w:val="00CA478A"/>
    <w:rsid w:val="00CB4202"/>
    <w:rsid w:val="00CB45C5"/>
    <w:rsid w:val="00CE62F7"/>
    <w:rsid w:val="00D418DE"/>
    <w:rsid w:val="00DB0217"/>
    <w:rsid w:val="00DE5AB4"/>
    <w:rsid w:val="00E91CD2"/>
    <w:rsid w:val="00EB1532"/>
    <w:rsid w:val="00F01D26"/>
    <w:rsid w:val="00F13610"/>
    <w:rsid w:val="00F408B0"/>
    <w:rsid w:val="00F7127F"/>
    <w:rsid w:val="00F84DC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358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7127F"/>
    <w:rPr>
      <w:b/>
      <w:bCs/>
    </w:rPr>
  </w:style>
  <w:style w:type="character" w:styleId="Hyperlink">
    <w:name w:val="Hyperlink"/>
    <w:basedOn w:val="DefaultParagraphFont"/>
    <w:uiPriority w:val="99"/>
    <w:unhideWhenUsed/>
    <w:rsid w:val="000F0897"/>
    <w:rPr>
      <w:color w:val="0000FF"/>
      <w:u w:val="single"/>
    </w:rPr>
  </w:style>
  <w:style w:type="character" w:customStyle="1" w:styleId="reference-accessdate">
    <w:name w:val="reference-accessdate"/>
    <w:basedOn w:val="DefaultParagraphFont"/>
    <w:rsid w:val="000F0897"/>
  </w:style>
  <w:style w:type="character" w:customStyle="1" w:styleId="nowrap">
    <w:name w:val="nowrap"/>
    <w:basedOn w:val="DefaultParagraphFont"/>
    <w:rsid w:val="000F0897"/>
  </w:style>
  <w:style w:type="character" w:customStyle="1" w:styleId="reference-text">
    <w:name w:val="reference-text"/>
    <w:basedOn w:val="DefaultParagraphFont"/>
    <w:rsid w:val="00C828AB"/>
  </w:style>
  <w:style w:type="paragraph" w:styleId="NormalWeb">
    <w:name w:val="Normal (Web)"/>
    <w:basedOn w:val="Normal"/>
    <w:uiPriority w:val="99"/>
    <w:unhideWhenUsed/>
    <w:rsid w:val="009123A0"/>
    <w:pPr>
      <w:spacing w:before="100" w:beforeAutospacing="1" w:after="100" w:afterAutospacing="1"/>
    </w:pPr>
    <w:rPr>
      <w:rFonts w:ascii="Times New Roman" w:hAnsi="Times New Roman" w:cs="Times New Roman"/>
    </w:rPr>
  </w:style>
  <w:style w:type="paragraph" w:styleId="HTMLPreformatted">
    <w:name w:val="HTML Preformatted"/>
    <w:basedOn w:val="Normal"/>
    <w:link w:val="HTMLPreformattedChar"/>
    <w:uiPriority w:val="99"/>
    <w:semiHidden/>
    <w:unhideWhenUsed/>
    <w:rsid w:val="00DE5A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5AB4"/>
    <w:rPr>
      <w:rFonts w:ascii="Courier New" w:hAnsi="Courier New" w:cs="Courier New"/>
      <w:sz w:val="20"/>
      <w:szCs w:val="20"/>
    </w:rPr>
  </w:style>
  <w:style w:type="paragraph" w:styleId="Header">
    <w:name w:val="header"/>
    <w:basedOn w:val="Normal"/>
    <w:link w:val="HeaderChar"/>
    <w:uiPriority w:val="99"/>
    <w:unhideWhenUsed/>
    <w:rsid w:val="00846D45"/>
    <w:pPr>
      <w:tabs>
        <w:tab w:val="center" w:pos="4680"/>
        <w:tab w:val="right" w:pos="9360"/>
      </w:tabs>
    </w:pPr>
  </w:style>
  <w:style w:type="character" w:customStyle="1" w:styleId="HeaderChar">
    <w:name w:val="Header Char"/>
    <w:basedOn w:val="DefaultParagraphFont"/>
    <w:link w:val="Header"/>
    <w:uiPriority w:val="99"/>
    <w:rsid w:val="00846D45"/>
  </w:style>
  <w:style w:type="paragraph" w:styleId="Footer">
    <w:name w:val="footer"/>
    <w:basedOn w:val="Normal"/>
    <w:link w:val="FooterChar"/>
    <w:uiPriority w:val="99"/>
    <w:unhideWhenUsed/>
    <w:rsid w:val="00846D45"/>
    <w:pPr>
      <w:tabs>
        <w:tab w:val="center" w:pos="4680"/>
        <w:tab w:val="right" w:pos="9360"/>
      </w:tabs>
    </w:pPr>
  </w:style>
  <w:style w:type="character" w:customStyle="1" w:styleId="FooterChar">
    <w:name w:val="Footer Char"/>
    <w:basedOn w:val="DefaultParagraphFont"/>
    <w:link w:val="Footer"/>
    <w:uiPriority w:val="99"/>
    <w:rsid w:val="00846D45"/>
  </w:style>
  <w:style w:type="paragraph" w:styleId="ListParagraph">
    <w:name w:val="List Paragraph"/>
    <w:basedOn w:val="Normal"/>
    <w:uiPriority w:val="34"/>
    <w:qFormat/>
    <w:rsid w:val="00B8780F"/>
    <w:pPr>
      <w:ind w:left="720"/>
      <w:contextualSpacing/>
    </w:pPr>
  </w:style>
  <w:style w:type="character" w:styleId="FollowedHyperlink">
    <w:name w:val="FollowedHyperlink"/>
    <w:basedOn w:val="DefaultParagraphFont"/>
    <w:uiPriority w:val="99"/>
    <w:semiHidden/>
    <w:unhideWhenUsed/>
    <w:rsid w:val="004A55FC"/>
    <w:rPr>
      <w:color w:val="954F72" w:themeColor="followedHyperlink"/>
      <w:u w:val="single"/>
    </w:rPr>
  </w:style>
  <w:style w:type="paragraph" w:styleId="Caption">
    <w:name w:val="caption"/>
    <w:basedOn w:val="Normal"/>
    <w:next w:val="Normal"/>
    <w:uiPriority w:val="35"/>
    <w:unhideWhenUsed/>
    <w:qFormat/>
    <w:rsid w:val="00592A3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012492">
      <w:bodyDiv w:val="1"/>
      <w:marLeft w:val="0"/>
      <w:marRight w:val="0"/>
      <w:marTop w:val="0"/>
      <w:marBottom w:val="0"/>
      <w:divBdr>
        <w:top w:val="none" w:sz="0" w:space="0" w:color="auto"/>
        <w:left w:val="none" w:sz="0" w:space="0" w:color="auto"/>
        <w:bottom w:val="none" w:sz="0" w:space="0" w:color="auto"/>
        <w:right w:val="none" w:sz="0" w:space="0" w:color="auto"/>
      </w:divBdr>
    </w:div>
    <w:div w:id="557982444">
      <w:bodyDiv w:val="1"/>
      <w:marLeft w:val="0"/>
      <w:marRight w:val="0"/>
      <w:marTop w:val="0"/>
      <w:marBottom w:val="0"/>
      <w:divBdr>
        <w:top w:val="none" w:sz="0" w:space="0" w:color="auto"/>
        <w:left w:val="none" w:sz="0" w:space="0" w:color="auto"/>
        <w:bottom w:val="none" w:sz="0" w:space="0" w:color="auto"/>
        <w:right w:val="none" w:sz="0" w:space="0" w:color="auto"/>
      </w:divBdr>
    </w:div>
    <w:div w:id="672880578">
      <w:bodyDiv w:val="1"/>
      <w:marLeft w:val="0"/>
      <w:marRight w:val="0"/>
      <w:marTop w:val="0"/>
      <w:marBottom w:val="0"/>
      <w:divBdr>
        <w:top w:val="none" w:sz="0" w:space="0" w:color="auto"/>
        <w:left w:val="none" w:sz="0" w:space="0" w:color="auto"/>
        <w:bottom w:val="none" w:sz="0" w:space="0" w:color="auto"/>
        <w:right w:val="none" w:sz="0" w:space="0" w:color="auto"/>
      </w:divBdr>
    </w:div>
    <w:div w:id="821583124">
      <w:bodyDiv w:val="1"/>
      <w:marLeft w:val="0"/>
      <w:marRight w:val="0"/>
      <w:marTop w:val="0"/>
      <w:marBottom w:val="0"/>
      <w:divBdr>
        <w:top w:val="none" w:sz="0" w:space="0" w:color="auto"/>
        <w:left w:val="none" w:sz="0" w:space="0" w:color="auto"/>
        <w:bottom w:val="none" w:sz="0" w:space="0" w:color="auto"/>
        <w:right w:val="none" w:sz="0" w:space="0" w:color="auto"/>
      </w:divBdr>
    </w:div>
    <w:div w:id="1230455566">
      <w:bodyDiv w:val="1"/>
      <w:marLeft w:val="0"/>
      <w:marRight w:val="0"/>
      <w:marTop w:val="0"/>
      <w:marBottom w:val="0"/>
      <w:divBdr>
        <w:top w:val="none" w:sz="0" w:space="0" w:color="auto"/>
        <w:left w:val="none" w:sz="0" w:space="0" w:color="auto"/>
        <w:bottom w:val="none" w:sz="0" w:space="0" w:color="auto"/>
        <w:right w:val="none" w:sz="0" w:space="0" w:color="auto"/>
      </w:divBdr>
    </w:div>
    <w:div w:id="13750797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data.cityofchicago.org/d/aerh-rz74" TargetMode="External"/><Relationship Id="rId20" Type="http://schemas.openxmlformats.org/officeDocument/2006/relationships/hyperlink" Target="http://qrc.depaul.edu/djabon/Articles/ChicagoCrime20030101.htm" TargetMode="External"/><Relationship Id="rId21" Type="http://schemas.openxmlformats.org/officeDocument/2006/relationships/hyperlink" Target="https://data.cityofchicago.org/)"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s://data.cityofchicago.org/d/fthy-xz3r" TargetMode="External"/><Relationship Id="rId11" Type="http://schemas.openxmlformats.org/officeDocument/2006/relationships/hyperlink" Target="https://data.cityofchicago.org/d/sp34-6z76" TargetMode="External"/><Relationship Id="rId12" Type="http://schemas.openxmlformats.org/officeDocument/2006/relationships/hyperlink" Target="https://data.cityofchicago.org/d/cauq-8yn6" TargetMode="External"/><Relationship Id="rId13" Type="http://schemas.openxmlformats.org/officeDocument/2006/relationships/hyperlink" Target="http://gis.chicagopolice.org/clearmap_crime_sums/crime_types.html" TargetMode="External"/><Relationship Id="rId14" Type="http://schemas.openxmlformats.org/officeDocument/2006/relationships/image" Target="media/image1.tiff"/><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hyperlink" Target="https://www.theatlantic.com/politics/archive/2017/01/chicago-homicide-spike-2016/514331/"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data.cityofchicago.org/d/c7ck-438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FF43C29-95C9-9549-94FD-E890B721D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6</Pages>
  <Words>1548</Words>
  <Characters>8830</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Zhou</dc:creator>
  <cp:keywords/>
  <dc:description/>
  <cp:lastModifiedBy>Ye Zhou</cp:lastModifiedBy>
  <cp:revision>4</cp:revision>
  <dcterms:created xsi:type="dcterms:W3CDTF">2017-09-14T17:52:00Z</dcterms:created>
  <dcterms:modified xsi:type="dcterms:W3CDTF">2017-09-18T19:01:00Z</dcterms:modified>
</cp:coreProperties>
</file>